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00" w:rsidRDefault="006020F8" w:rsidP="00CE4C5B">
      <w:pPr>
        <w:ind w:right="-180"/>
        <w:rPr>
          <w:rFonts w:cs="Arial"/>
          <w:b/>
          <w:bCs/>
          <w:color w:val="808080"/>
          <w:sz w:val="28"/>
          <w:szCs w:val="28"/>
        </w:rPr>
      </w:pPr>
      <w:r w:rsidRPr="00D3484C">
        <w:rPr>
          <w:rFonts w:cs="Arial"/>
          <w:b/>
          <w:bCs/>
          <w:color w:val="808080"/>
          <w:sz w:val="28"/>
          <w:szCs w:val="28"/>
        </w:rPr>
        <w:t xml:space="preserve">Custom </w:t>
      </w:r>
      <w:r w:rsidR="00597780">
        <w:rPr>
          <w:rFonts w:cs="Arial"/>
          <w:b/>
          <w:bCs/>
          <w:color w:val="808080"/>
          <w:sz w:val="28"/>
          <w:szCs w:val="28"/>
        </w:rPr>
        <w:t>PedalSnake</w:t>
      </w:r>
      <w:r w:rsidRPr="00D3484C">
        <w:rPr>
          <w:rFonts w:cs="Arial"/>
          <w:b/>
          <w:bCs/>
          <w:color w:val="808080"/>
          <w:sz w:val="28"/>
          <w:szCs w:val="28"/>
        </w:rPr>
        <w:t xml:space="preserve"> Order Menu</w:t>
      </w:r>
    </w:p>
    <w:p w:rsidR="00CE4C5B" w:rsidRDefault="00CE4C5B" w:rsidP="009715EF">
      <w:pPr>
        <w:ind w:right="-180"/>
        <w:rPr>
          <w:rFonts w:cs="Arial"/>
          <w:b/>
          <w:sz w:val="22"/>
          <w:szCs w:val="22"/>
        </w:rPr>
      </w:pPr>
    </w:p>
    <w:p w:rsidR="00177338" w:rsidRPr="009715EF" w:rsidRDefault="00D3484C" w:rsidP="009715EF">
      <w:pPr>
        <w:ind w:right="-180"/>
        <w:rPr>
          <w:rFonts w:cs="Arial"/>
          <w:b/>
          <w:szCs w:val="20"/>
        </w:rPr>
      </w:pPr>
      <w:r w:rsidRPr="00CE4C5B">
        <w:rPr>
          <w:rFonts w:cs="Arial"/>
          <w:b/>
          <w:sz w:val="22"/>
          <w:szCs w:val="22"/>
        </w:rPr>
        <w:t>Directions</w:t>
      </w:r>
      <w:r w:rsidR="009715EF">
        <w:rPr>
          <w:rFonts w:cs="Arial"/>
          <w:b/>
          <w:sz w:val="24"/>
        </w:rPr>
        <w:t xml:space="preserve"> </w:t>
      </w:r>
      <w:r w:rsidR="009715EF" w:rsidRPr="009715EF">
        <w:rPr>
          <w:rFonts w:cs="Arial"/>
          <w:b/>
          <w:szCs w:val="20"/>
        </w:rPr>
        <w:t xml:space="preserve">(see </w:t>
      </w:r>
      <w:hyperlink r:id="rId7" w:history="1">
        <w:r w:rsidR="009715EF" w:rsidRPr="00CE4C5B">
          <w:rPr>
            <w:rStyle w:val="Hyperlink"/>
            <w:rFonts w:cs="Arial"/>
            <w:b/>
            <w:szCs w:val="20"/>
          </w:rPr>
          <w:t>About Custom PedalSnakes</w:t>
        </w:r>
      </w:hyperlink>
      <w:r w:rsidR="009715EF" w:rsidRPr="009715EF">
        <w:rPr>
          <w:rFonts w:cs="Arial"/>
          <w:b/>
          <w:szCs w:val="20"/>
        </w:rPr>
        <w:t>)</w:t>
      </w:r>
    </w:p>
    <w:p w:rsidR="00177338" w:rsidRDefault="005D23C5" w:rsidP="009715EF">
      <w:pPr>
        <w:numPr>
          <w:ilvl w:val="0"/>
          <w:numId w:val="26"/>
        </w:numPr>
        <w:ind w:right="-180"/>
        <w:rPr>
          <w:rFonts w:cs="Arial"/>
          <w:szCs w:val="20"/>
        </w:rPr>
      </w:pPr>
      <w:r w:rsidRPr="00597780">
        <w:rPr>
          <w:rFonts w:cs="Arial"/>
          <w:szCs w:val="20"/>
        </w:rPr>
        <w:t>To purchase, you must first approve our quote.  To receive a quote, fill out and</w:t>
      </w:r>
      <w:r>
        <w:rPr>
          <w:rFonts w:cs="Arial"/>
          <w:szCs w:val="20"/>
        </w:rPr>
        <w:t xml:space="preserve"> </w:t>
      </w:r>
      <w:hyperlink r:id="rId8" w:history="1">
        <w:r w:rsidRPr="005D23C5">
          <w:rPr>
            <w:rStyle w:val="Hyperlink"/>
            <w:rFonts w:cs="Arial"/>
            <w:szCs w:val="20"/>
          </w:rPr>
          <w:t>email</w:t>
        </w:r>
      </w:hyperlink>
      <w:r>
        <w:rPr>
          <w:rFonts w:cs="Arial"/>
          <w:szCs w:val="20"/>
        </w:rPr>
        <w:t xml:space="preserve"> </w:t>
      </w:r>
      <w:r w:rsidRPr="005D23C5">
        <w:rPr>
          <w:rFonts w:cs="Arial"/>
          <w:szCs w:val="20"/>
        </w:rPr>
        <w:t>this form</w:t>
      </w:r>
      <w:r>
        <w:rPr>
          <w:rFonts w:cs="Arial"/>
          <w:szCs w:val="20"/>
        </w:rPr>
        <w:t xml:space="preserve"> back</w:t>
      </w:r>
      <w:r w:rsidR="00793375">
        <w:rPr>
          <w:rFonts w:cs="Arial"/>
          <w:szCs w:val="20"/>
        </w:rPr>
        <w:t xml:space="preserve"> to </w:t>
      </w:r>
      <w:hyperlink r:id="rId9" w:history="1">
        <w:r w:rsidR="000F647C" w:rsidRPr="00646E64">
          <w:rPr>
            <w:rStyle w:val="Hyperlink"/>
            <w:rFonts w:cs="Arial"/>
            <w:bCs/>
            <w:szCs w:val="20"/>
          </w:rPr>
          <w:t>sales2@pedalsnake.com</w:t>
        </w:r>
      </w:hyperlink>
      <w:r w:rsidR="00436F4E">
        <w:rPr>
          <w:rFonts w:cs="Arial"/>
          <w:bCs/>
          <w:szCs w:val="20"/>
        </w:rPr>
        <w:t xml:space="preserve"> </w:t>
      </w:r>
    </w:p>
    <w:p w:rsidR="00177338" w:rsidRPr="00177338" w:rsidRDefault="00177338" w:rsidP="009715EF">
      <w:pPr>
        <w:numPr>
          <w:ilvl w:val="0"/>
          <w:numId w:val="26"/>
        </w:numPr>
        <w:ind w:right="-180"/>
        <w:rPr>
          <w:rFonts w:cs="Arial"/>
          <w:szCs w:val="20"/>
        </w:rPr>
      </w:pPr>
      <w:r w:rsidRPr="005A2E6A">
        <w:rPr>
          <w:rFonts w:cs="Arial"/>
          <w:b/>
          <w:szCs w:val="20"/>
        </w:rPr>
        <w:t>Do not alter table formatting.</w:t>
      </w:r>
      <w:r>
        <w:rPr>
          <w:rFonts w:cs="Arial"/>
          <w:szCs w:val="20"/>
        </w:rPr>
        <w:t xml:space="preserve">  Just enter your info into each box. </w:t>
      </w:r>
    </w:p>
    <w:p w:rsidR="00245CB2" w:rsidRDefault="00245CB2" w:rsidP="009715EF">
      <w:pPr>
        <w:ind w:right="-180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2970"/>
        <w:gridCol w:w="1260"/>
        <w:gridCol w:w="3600"/>
      </w:tblGrid>
      <w:tr w:rsidR="00F4616E" w:rsidRPr="00D23F74" w:rsidTr="00CE4C5B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First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State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</w:tr>
      <w:tr w:rsidR="00F4616E" w:rsidRPr="00D23F74" w:rsidTr="00CE4C5B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Last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Zipcode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</w:tr>
      <w:tr w:rsidR="006E632A" w:rsidRPr="00D23F74" w:rsidTr="00CE4C5B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6E632A" w:rsidRPr="00D23F74" w:rsidRDefault="006E632A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Company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6E632A" w:rsidRPr="00D23F74" w:rsidRDefault="006E632A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32A" w:rsidRPr="00D23F74" w:rsidRDefault="006E632A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Country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6E632A" w:rsidRPr="00D23F74" w:rsidRDefault="006E632A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</w:tr>
      <w:tr w:rsidR="00F4616E" w:rsidRPr="00D23F74" w:rsidTr="00CE4C5B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Address 1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616E" w:rsidRPr="00D23F74" w:rsidRDefault="006E632A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Email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</w:tr>
      <w:tr w:rsidR="00F4616E" w:rsidRPr="00D23F74" w:rsidTr="00CE4C5B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Address 2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616E" w:rsidRPr="00D23F74" w:rsidRDefault="006E632A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Phone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</w:tr>
      <w:tr w:rsidR="00F4616E" w:rsidRPr="00D23F74" w:rsidTr="00CE4C5B">
        <w:trPr>
          <w:trHeight w:val="288"/>
        </w:trPr>
        <w:tc>
          <w:tcPr>
            <w:tcW w:w="1638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City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4616E" w:rsidRPr="00D23F74" w:rsidRDefault="00F4616E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F4616E" w:rsidRPr="00D23F74" w:rsidRDefault="00F4616E" w:rsidP="009715EF">
            <w:pPr>
              <w:ind w:right="-180"/>
              <w:rPr>
                <w:rFonts w:cs="Arial"/>
                <w:b/>
                <w:szCs w:val="20"/>
              </w:rPr>
            </w:pPr>
          </w:p>
        </w:tc>
      </w:tr>
    </w:tbl>
    <w:p w:rsidR="00F4616E" w:rsidRDefault="00F4616E" w:rsidP="009715EF">
      <w:pPr>
        <w:ind w:right="-180"/>
        <w:rPr>
          <w:rFonts w:cs="Arial"/>
          <w:b/>
          <w:szCs w:val="20"/>
        </w:rPr>
      </w:pPr>
    </w:p>
    <w:p w:rsidR="00597780" w:rsidRPr="00CE4C5B" w:rsidRDefault="005D23C5" w:rsidP="009715EF">
      <w:pPr>
        <w:spacing w:before="120"/>
        <w:ind w:right="-180"/>
        <w:rPr>
          <w:rFonts w:cs="Arial"/>
          <w:bCs/>
          <w:sz w:val="22"/>
          <w:szCs w:val="22"/>
        </w:rPr>
      </w:pPr>
      <w:r w:rsidRPr="00CE4C5B">
        <w:rPr>
          <w:rFonts w:cs="Arial"/>
          <w:b/>
          <w:bCs/>
          <w:sz w:val="22"/>
          <w:szCs w:val="22"/>
        </w:rPr>
        <w:t xml:space="preserve">Filling Out the </w:t>
      </w:r>
      <w:r w:rsidR="00177338" w:rsidRPr="00CE4C5B">
        <w:rPr>
          <w:rFonts w:cs="Arial"/>
          <w:b/>
          <w:bCs/>
          <w:sz w:val="22"/>
          <w:szCs w:val="22"/>
        </w:rPr>
        <w:t xml:space="preserve">Options </w:t>
      </w:r>
      <w:r w:rsidRPr="00CE4C5B">
        <w:rPr>
          <w:rFonts w:cs="Arial"/>
          <w:b/>
          <w:bCs/>
          <w:sz w:val="22"/>
          <w:szCs w:val="22"/>
        </w:rPr>
        <w:t>Table</w:t>
      </w:r>
    </w:p>
    <w:p w:rsidR="008A6250" w:rsidRPr="005457D5" w:rsidRDefault="008A6250" w:rsidP="009715EF">
      <w:pPr>
        <w:numPr>
          <w:ilvl w:val="0"/>
          <w:numId w:val="23"/>
        </w:numPr>
        <w:ind w:right="-180"/>
        <w:rPr>
          <w:rFonts w:cs="Arial"/>
          <w:bCs/>
          <w:szCs w:val="20"/>
        </w:rPr>
      </w:pPr>
      <w:r w:rsidRPr="00597780">
        <w:rPr>
          <w:rFonts w:cs="Arial"/>
          <w:bCs/>
          <w:szCs w:val="20"/>
        </w:rPr>
        <w:t xml:space="preserve">Save this form </w:t>
      </w:r>
      <w:r w:rsidR="00895D02" w:rsidRPr="00597780">
        <w:rPr>
          <w:rFonts w:cs="Arial"/>
          <w:bCs/>
          <w:szCs w:val="20"/>
        </w:rPr>
        <w:t>on your computer</w:t>
      </w:r>
      <w:r w:rsidR="00F260BB" w:rsidRPr="00597780">
        <w:rPr>
          <w:rFonts w:cs="Arial"/>
          <w:bCs/>
          <w:szCs w:val="20"/>
        </w:rPr>
        <w:t>.  Name</w:t>
      </w:r>
      <w:r w:rsidR="00F260BB" w:rsidRPr="005457D5">
        <w:rPr>
          <w:rFonts w:cs="Arial"/>
          <w:bCs/>
          <w:szCs w:val="20"/>
        </w:rPr>
        <w:t xml:space="preserve"> it with your last name, like “Axman CustomCS.doc”.</w:t>
      </w:r>
    </w:p>
    <w:p w:rsidR="006020F8" w:rsidRPr="005457D5" w:rsidRDefault="00CE4C5B" w:rsidP="009715EF">
      <w:pPr>
        <w:numPr>
          <w:ilvl w:val="0"/>
          <w:numId w:val="23"/>
        </w:numPr>
        <w:tabs>
          <w:tab w:val="num" w:pos="720"/>
        </w:tabs>
        <w:ind w:right="-18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</w:t>
      </w:r>
      <w:r w:rsidR="00B563EB" w:rsidRPr="00597780">
        <w:rPr>
          <w:rFonts w:cs="Arial"/>
          <w:bCs/>
          <w:szCs w:val="20"/>
        </w:rPr>
        <w:t>a</w:t>
      </w:r>
      <w:r w:rsidR="00B00269" w:rsidRPr="00597780">
        <w:rPr>
          <w:rFonts w:cs="Arial"/>
          <w:bCs/>
          <w:szCs w:val="20"/>
        </w:rPr>
        <w:t xml:space="preserve">ve </w:t>
      </w:r>
      <w:r w:rsidR="006020F8" w:rsidRPr="00597780">
        <w:rPr>
          <w:rFonts w:cs="Arial"/>
          <w:bCs/>
          <w:szCs w:val="20"/>
        </w:rPr>
        <w:t xml:space="preserve">and return it </w:t>
      </w:r>
      <w:r w:rsidR="006971CC" w:rsidRPr="00597780">
        <w:rPr>
          <w:rFonts w:cs="Arial"/>
          <w:bCs/>
          <w:szCs w:val="20"/>
        </w:rPr>
        <w:t xml:space="preserve">as an </w:t>
      </w:r>
      <w:r w:rsidR="00597780" w:rsidRPr="00597780">
        <w:rPr>
          <w:rFonts w:cs="Arial"/>
          <w:bCs/>
          <w:szCs w:val="20"/>
        </w:rPr>
        <w:t>attachment</w:t>
      </w:r>
      <w:r w:rsidR="00B00269" w:rsidRPr="00597780">
        <w:rPr>
          <w:rFonts w:cs="Arial"/>
          <w:bCs/>
          <w:szCs w:val="20"/>
        </w:rPr>
        <w:t xml:space="preserve"> to this</w:t>
      </w:r>
      <w:r w:rsidR="00B00269">
        <w:rPr>
          <w:rFonts w:cs="Arial"/>
          <w:bCs/>
          <w:szCs w:val="20"/>
        </w:rPr>
        <w:t xml:space="preserve"> </w:t>
      </w:r>
      <w:hyperlink r:id="rId10" w:history="1">
        <w:r w:rsidR="00793375" w:rsidRPr="00C64E55">
          <w:rPr>
            <w:rStyle w:val="Hyperlink"/>
            <w:rFonts w:cs="Arial"/>
            <w:bCs/>
            <w:szCs w:val="20"/>
          </w:rPr>
          <w:t>email</w:t>
        </w:r>
      </w:hyperlink>
      <w:r w:rsidR="00B00269">
        <w:rPr>
          <w:rFonts w:cs="Arial"/>
          <w:bCs/>
          <w:color w:val="0000FF"/>
          <w:szCs w:val="20"/>
        </w:rPr>
        <w:t xml:space="preserve"> </w:t>
      </w:r>
      <w:r w:rsidR="00793375">
        <w:rPr>
          <w:rFonts w:cs="Arial"/>
          <w:bCs/>
          <w:color w:val="0000FF"/>
          <w:szCs w:val="20"/>
        </w:rPr>
        <w:t xml:space="preserve">to </w:t>
      </w:r>
      <w:hyperlink r:id="rId11" w:history="1">
        <w:r w:rsidR="000F647C" w:rsidRPr="00646E64">
          <w:rPr>
            <w:rStyle w:val="Hyperlink"/>
            <w:rFonts w:cs="Arial"/>
            <w:bCs/>
            <w:szCs w:val="20"/>
          </w:rPr>
          <w:t>sales2@pedalsnake.com</w:t>
        </w:r>
      </w:hyperlink>
      <w:r w:rsidR="00347080">
        <w:rPr>
          <w:rFonts w:cs="Arial"/>
          <w:bCs/>
          <w:szCs w:val="20"/>
        </w:rPr>
        <w:t>.</w:t>
      </w:r>
      <w:r w:rsidR="006971CC" w:rsidRPr="005457D5">
        <w:rPr>
          <w:rFonts w:cs="Arial"/>
          <w:bCs/>
          <w:szCs w:val="20"/>
        </w:rPr>
        <w:t xml:space="preserve"> </w:t>
      </w:r>
    </w:p>
    <w:p w:rsidR="00CE4C5B" w:rsidRDefault="00232990" w:rsidP="009715EF">
      <w:pPr>
        <w:numPr>
          <w:ilvl w:val="1"/>
          <w:numId w:val="23"/>
        </w:numPr>
        <w:ind w:right="-180"/>
        <w:rPr>
          <w:rFonts w:cs="Arial"/>
          <w:bCs/>
          <w:szCs w:val="20"/>
        </w:rPr>
      </w:pPr>
      <w:r w:rsidRPr="00CE4C5B">
        <w:rPr>
          <w:rFonts w:cs="Arial"/>
          <w:bCs/>
          <w:szCs w:val="20"/>
        </w:rPr>
        <w:t xml:space="preserve">We </w:t>
      </w:r>
      <w:r w:rsidR="00D3484C" w:rsidRPr="00CE4C5B">
        <w:rPr>
          <w:rFonts w:cs="Arial"/>
          <w:bCs/>
          <w:szCs w:val="20"/>
        </w:rPr>
        <w:t xml:space="preserve">recommend you choose </w:t>
      </w:r>
      <w:r w:rsidR="00B00269" w:rsidRPr="00CE4C5B">
        <w:rPr>
          <w:rFonts w:cs="Arial"/>
          <w:bCs/>
          <w:szCs w:val="20"/>
        </w:rPr>
        <w:t>at least some</w:t>
      </w:r>
      <w:r w:rsidRPr="00CE4C5B">
        <w:rPr>
          <w:rFonts w:cs="Arial"/>
          <w:b/>
          <w:bCs/>
          <w:szCs w:val="20"/>
        </w:rPr>
        <w:t xml:space="preserve"> </w:t>
      </w:r>
      <w:hyperlink r:id="rId12" w:anchor="chOverview" w:history="1">
        <w:r w:rsidRPr="00CE4C5B">
          <w:rPr>
            <w:rStyle w:val="Hyperlink"/>
            <w:rFonts w:cs="Arial"/>
            <w:b/>
            <w:bCs/>
            <w:szCs w:val="20"/>
          </w:rPr>
          <w:t xml:space="preserve">plug’n’play </w:t>
        </w:r>
        <w:r w:rsidR="00347080" w:rsidRPr="00CE4C5B">
          <w:rPr>
            <w:rStyle w:val="Hyperlink"/>
            <w:rFonts w:cs="Arial"/>
            <w:b/>
            <w:bCs/>
            <w:szCs w:val="20"/>
          </w:rPr>
          <w:t xml:space="preserve">DIN </w:t>
        </w:r>
        <w:r w:rsidRPr="00CE4C5B">
          <w:rPr>
            <w:rStyle w:val="Hyperlink"/>
            <w:rFonts w:cs="Arial"/>
            <w:b/>
            <w:bCs/>
            <w:szCs w:val="20"/>
          </w:rPr>
          <w:t>channels</w:t>
        </w:r>
      </w:hyperlink>
      <w:r w:rsidR="00347080" w:rsidRPr="00CE4C5B">
        <w:rPr>
          <w:rFonts w:cs="Arial"/>
          <w:b/>
          <w:bCs/>
          <w:szCs w:val="20"/>
        </w:rPr>
        <w:t xml:space="preserve"> </w:t>
      </w:r>
      <w:r w:rsidR="00347080" w:rsidRPr="00CE4C5B">
        <w:rPr>
          <w:rFonts w:cs="Arial"/>
          <w:bCs/>
          <w:szCs w:val="20"/>
        </w:rPr>
        <w:t>(3wire and 5wire)</w:t>
      </w:r>
      <w:r w:rsidR="00347080" w:rsidRPr="00CE4C5B">
        <w:rPr>
          <w:rFonts w:cs="Arial"/>
          <w:b/>
          <w:bCs/>
          <w:szCs w:val="20"/>
        </w:rPr>
        <w:t xml:space="preserve"> </w:t>
      </w:r>
      <w:r w:rsidR="001C40DE" w:rsidRPr="00CE4C5B">
        <w:rPr>
          <w:rFonts w:cs="Arial"/>
          <w:bCs/>
          <w:szCs w:val="20"/>
        </w:rPr>
        <w:t>that can be configured with</w:t>
      </w:r>
      <w:r w:rsidRPr="00CE4C5B">
        <w:rPr>
          <w:rFonts w:cs="Arial"/>
          <w:b/>
          <w:bCs/>
          <w:szCs w:val="20"/>
        </w:rPr>
        <w:t xml:space="preserve"> </w:t>
      </w:r>
      <w:hyperlink r:id="rId13" w:anchor="Pigtails" w:history="1">
        <w:r w:rsidRPr="00CE4C5B">
          <w:rPr>
            <w:rStyle w:val="Hyperlink"/>
            <w:rFonts w:cs="Arial"/>
            <w:b/>
            <w:bCs/>
            <w:szCs w:val="20"/>
          </w:rPr>
          <w:t>pigtails</w:t>
        </w:r>
      </w:hyperlink>
      <w:r w:rsidR="00F60EFF" w:rsidRPr="00CE4C5B">
        <w:rPr>
          <w:rFonts w:cs="Arial"/>
          <w:bCs/>
          <w:szCs w:val="20"/>
        </w:rPr>
        <w:t>, in case your rig changes</w:t>
      </w:r>
      <w:r w:rsidR="00B563EB" w:rsidRPr="00CE4C5B">
        <w:rPr>
          <w:rFonts w:cs="Arial"/>
          <w:bCs/>
          <w:szCs w:val="20"/>
        </w:rPr>
        <w:t xml:space="preserve">.  </w:t>
      </w:r>
    </w:p>
    <w:p w:rsidR="007B2E42" w:rsidRPr="00CE4C5B" w:rsidRDefault="00597780" w:rsidP="009715EF">
      <w:pPr>
        <w:numPr>
          <w:ilvl w:val="1"/>
          <w:numId w:val="23"/>
        </w:numPr>
        <w:ind w:right="-180"/>
        <w:rPr>
          <w:rFonts w:cs="Arial"/>
          <w:bCs/>
          <w:szCs w:val="20"/>
        </w:rPr>
      </w:pPr>
      <w:proofErr w:type="gramStart"/>
      <w:r w:rsidRPr="00CE4C5B">
        <w:rPr>
          <w:rFonts w:cs="Arial"/>
          <w:b/>
          <w:bCs/>
          <w:szCs w:val="20"/>
        </w:rPr>
        <w:t>NOTE</w:t>
      </w:r>
      <w:r w:rsidRPr="00CE4C5B">
        <w:rPr>
          <w:rFonts w:cs="Arial"/>
          <w:bCs/>
          <w:szCs w:val="20"/>
        </w:rPr>
        <w:t xml:space="preserve">  We</w:t>
      </w:r>
      <w:proofErr w:type="gramEnd"/>
      <w:r w:rsidRPr="00CE4C5B">
        <w:rPr>
          <w:rFonts w:cs="Arial"/>
          <w:bCs/>
          <w:szCs w:val="20"/>
        </w:rPr>
        <w:t xml:space="preserve"> have 4 and 8-pair</w:t>
      </w:r>
      <w:r w:rsidRPr="00CE4C5B">
        <w:rPr>
          <w:rFonts w:cs="Arial"/>
          <w:b/>
          <w:bCs/>
          <w:color w:val="993300"/>
          <w:szCs w:val="20"/>
        </w:rPr>
        <w:t xml:space="preserve"> </w:t>
      </w:r>
      <w:r w:rsidRPr="00CE4C5B">
        <w:rPr>
          <w:rFonts w:cs="Arial"/>
          <w:bCs/>
          <w:szCs w:val="20"/>
        </w:rPr>
        <w:t xml:space="preserve">cable. </w:t>
      </w:r>
      <w:r w:rsidR="001C40DE" w:rsidRPr="00CE4C5B">
        <w:rPr>
          <w:rFonts w:cs="Arial"/>
          <w:bCs/>
          <w:szCs w:val="20"/>
        </w:rPr>
        <w:t>Some channels require more than 1 pair (see below)</w:t>
      </w:r>
      <w:r w:rsidR="00347080" w:rsidRPr="00CE4C5B">
        <w:rPr>
          <w:rFonts w:cs="Arial"/>
          <w:bCs/>
          <w:szCs w:val="20"/>
        </w:rPr>
        <w:t xml:space="preserve">. </w:t>
      </w:r>
      <w:r w:rsidRPr="00CE4C5B">
        <w:rPr>
          <w:rFonts w:cs="Arial"/>
          <w:bCs/>
          <w:szCs w:val="20"/>
        </w:rPr>
        <w:t>Any pair</w:t>
      </w:r>
      <w:r w:rsidR="00CE4C5B">
        <w:rPr>
          <w:rFonts w:cs="Arial"/>
          <w:bCs/>
          <w:szCs w:val="20"/>
        </w:rPr>
        <w:t>s</w:t>
      </w:r>
      <w:r w:rsidRPr="00CE4C5B">
        <w:rPr>
          <w:rFonts w:cs="Arial"/>
          <w:bCs/>
          <w:szCs w:val="20"/>
        </w:rPr>
        <w:t xml:space="preserve"> you don’t require are chopped off and go unseen.</w:t>
      </w:r>
      <w:r w:rsidR="007B2E42" w:rsidRPr="00CE4C5B">
        <w:rPr>
          <w:rFonts w:cs="Arial"/>
          <w:bCs/>
          <w:szCs w:val="20"/>
        </w:rPr>
        <w:t xml:space="preserve"> </w:t>
      </w:r>
      <w:r w:rsidRPr="00CE4C5B">
        <w:rPr>
          <w:rFonts w:cs="Arial"/>
          <w:bCs/>
          <w:szCs w:val="20"/>
        </w:rPr>
        <w:t xml:space="preserve"> </w:t>
      </w:r>
    </w:p>
    <w:p w:rsidR="00597780" w:rsidRDefault="00436F4E" w:rsidP="00CE4C5B">
      <w:pPr>
        <w:numPr>
          <w:ilvl w:val="0"/>
          <w:numId w:val="29"/>
        </w:numPr>
        <w:ind w:right="-180"/>
        <w:rPr>
          <w:rFonts w:cs="Arial"/>
          <w:bCs/>
          <w:szCs w:val="20"/>
        </w:rPr>
      </w:pPr>
      <w:r w:rsidRPr="00CE4C5B">
        <w:rPr>
          <w:rFonts w:cs="Arial"/>
          <w:bCs/>
          <w:szCs w:val="20"/>
        </w:rPr>
        <w:t>Payment via credit card and PayPal (preferred).</w:t>
      </w:r>
      <w:r w:rsidR="00CE4C5B">
        <w:rPr>
          <w:rFonts w:cs="Arial"/>
          <w:bCs/>
          <w:szCs w:val="20"/>
        </w:rPr>
        <w:t xml:space="preserve">  </w:t>
      </w:r>
      <w:r w:rsidR="00CE4C5B" w:rsidRPr="005A2E6A">
        <w:rPr>
          <w:rFonts w:cs="Arial"/>
          <w:b/>
          <w:bCs/>
          <w:szCs w:val="20"/>
          <w:u w:val="single"/>
        </w:rPr>
        <w:t>For obvious reasons, all custom sales are final.</w:t>
      </w:r>
      <w:r w:rsidR="00CE4C5B" w:rsidRPr="00CE4C5B">
        <w:rPr>
          <w:rFonts w:cs="Arial"/>
          <w:bCs/>
          <w:szCs w:val="20"/>
        </w:rPr>
        <w:t xml:space="preserve">  </w:t>
      </w:r>
    </w:p>
    <w:p w:rsidR="00F3328E" w:rsidRPr="00F3328E" w:rsidRDefault="00F3328E" w:rsidP="00F3328E">
      <w:pPr>
        <w:numPr>
          <w:ilvl w:val="0"/>
          <w:numId w:val="29"/>
        </w:numPr>
        <w:tabs>
          <w:tab w:val="num" w:pos="720"/>
        </w:tabs>
        <w:ind w:right="-180"/>
        <w:rPr>
          <w:rFonts w:cs="Arial"/>
          <w:bCs/>
          <w:szCs w:val="20"/>
        </w:rPr>
      </w:pPr>
      <w:r w:rsidRPr="00597780">
        <w:rPr>
          <w:rFonts w:cs="Arial"/>
          <w:bCs/>
          <w:szCs w:val="20"/>
        </w:rPr>
        <w:t xml:space="preserve">Enter numbers in the </w:t>
      </w:r>
      <w:r w:rsidRPr="00177338">
        <w:rPr>
          <w:rFonts w:cs="Arial"/>
          <w:b/>
          <w:bCs/>
          <w:color w:val="00B050"/>
          <w:szCs w:val="20"/>
        </w:rPr>
        <w:t>green “qty” column</w:t>
      </w:r>
      <w:r w:rsidRPr="00597780">
        <w:rPr>
          <w:rFonts w:cs="Arial"/>
          <w:bCs/>
          <w:szCs w:val="20"/>
        </w:rPr>
        <w:t xml:space="preserve"> to show what you need</w:t>
      </w:r>
      <w:r>
        <w:rPr>
          <w:rFonts w:cs="Arial"/>
          <w:bCs/>
          <w:szCs w:val="20"/>
        </w:rPr>
        <w:t>:</w:t>
      </w:r>
    </w:p>
    <w:p w:rsidR="007D7EB2" w:rsidRPr="005457D5" w:rsidRDefault="007D7EB2" w:rsidP="009715EF">
      <w:pPr>
        <w:tabs>
          <w:tab w:val="left" w:pos="2520"/>
        </w:tabs>
        <w:ind w:right="-180"/>
        <w:rPr>
          <w:rFonts w:cs="Arial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748"/>
      </w:tblGrid>
      <w:tr w:rsidR="005457D5" w:rsidRPr="00D23F74" w:rsidTr="00CE4C5B">
        <w:trPr>
          <w:trHeight w:hRule="exact" w:val="360"/>
        </w:trPr>
        <w:tc>
          <w:tcPr>
            <w:tcW w:w="1548" w:type="dxa"/>
            <w:vAlign w:val="center"/>
          </w:tcPr>
          <w:p w:rsidR="005457D5" w:rsidRPr="005A2E6A" w:rsidRDefault="00D3484C" w:rsidP="00CE4C5B">
            <w:pPr>
              <w:ind w:right="-18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A2E6A">
              <w:rPr>
                <w:rFonts w:ascii="Arial Narrow" w:hAnsi="Arial Narrow" w:cs="Arial"/>
                <w:b/>
                <w:bCs/>
                <w:sz w:val="22"/>
                <w:szCs w:val="22"/>
              </w:rPr>
              <w:t>Total Length</w:t>
            </w:r>
          </w:p>
        </w:tc>
        <w:tc>
          <w:tcPr>
            <w:tcW w:w="8748" w:type="dxa"/>
            <w:vAlign w:val="center"/>
          </w:tcPr>
          <w:p w:rsidR="005457D5" w:rsidRPr="00D23F74" w:rsidRDefault="00F3328E" w:rsidP="00F3328E">
            <w:pPr>
              <w:ind w:right="-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Total </w:t>
            </w:r>
            <w:r w:rsidR="001C40DE" w:rsidRPr="00D23F74">
              <w:rPr>
                <w:rFonts w:cs="Arial"/>
                <w:szCs w:val="20"/>
              </w:rPr>
              <w:t>length of the cable</w:t>
            </w:r>
            <w:r>
              <w:rPr>
                <w:rFonts w:cs="Arial"/>
                <w:szCs w:val="20"/>
              </w:rPr>
              <w:t xml:space="preserve"> in FEET</w:t>
            </w:r>
            <w:r w:rsidR="001C40DE" w:rsidRPr="00D23F74">
              <w:rPr>
                <w:rFonts w:cs="Arial"/>
                <w:szCs w:val="20"/>
              </w:rPr>
              <w:t xml:space="preserve">, including the stripped-back part for </w:t>
            </w:r>
            <w:r w:rsidR="005457D5" w:rsidRPr="00D23F74">
              <w:rPr>
                <w:rFonts w:cs="Arial"/>
                <w:szCs w:val="20"/>
              </w:rPr>
              <w:t>fanout</w:t>
            </w:r>
            <w:r w:rsidR="001C40DE" w:rsidRPr="00D23F74">
              <w:rPr>
                <w:rFonts w:cs="Arial"/>
                <w:szCs w:val="20"/>
              </w:rPr>
              <w:t>s at both ends.</w:t>
            </w:r>
          </w:p>
        </w:tc>
      </w:tr>
      <w:tr w:rsidR="005457D5" w:rsidRPr="00D23F74" w:rsidTr="00CE4C5B">
        <w:trPr>
          <w:trHeight w:hRule="exact" w:val="360"/>
        </w:trPr>
        <w:tc>
          <w:tcPr>
            <w:tcW w:w="1548" w:type="dxa"/>
            <w:vAlign w:val="center"/>
          </w:tcPr>
          <w:p w:rsidR="005457D5" w:rsidRPr="005A2E6A" w:rsidRDefault="00D3484C" w:rsidP="00CE4C5B">
            <w:pPr>
              <w:ind w:right="-18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A2E6A">
              <w:rPr>
                <w:rFonts w:ascii="Arial Narrow" w:hAnsi="Arial Narrow" w:cs="Arial"/>
                <w:b/>
                <w:bCs/>
                <w:sz w:val="22"/>
                <w:szCs w:val="22"/>
              </w:rPr>
              <w:t>Fans</w:t>
            </w:r>
          </w:p>
        </w:tc>
        <w:tc>
          <w:tcPr>
            <w:tcW w:w="8748" w:type="dxa"/>
            <w:vAlign w:val="center"/>
          </w:tcPr>
          <w:p w:rsidR="005457D5" w:rsidRPr="00D23F74" w:rsidRDefault="00F3328E" w:rsidP="00CE4C5B">
            <w:pPr>
              <w:ind w:right="-180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L</w:t>
            </w:r>
            <w:r w:rsidR="001E1D9C" w:rsidRPr="00D23F74">
              <w:rPr>
                <w:rFonts w:cs="Arial"/>
                <w:bCs/>
                <w:szCs w:val="20"/>
              </w:rPr>
              <w:t>ength of the stripped back part</w:t>
            </w:r>
            <w:r>
              <w:rPr>
                <w:rFonts w:cs="Arial"/>
                <w:bCs/>
                <w:szCs w:val="20"/>
              </w:rPr>
              <w:t xml:space="preserve"> in INCHES</w:t>
            </w:r>
            <w:r w:rsidR="001E1D9C" w:rsidRPr="00D23F74">
              <w:rPr>
                <w:rFonts w:cs="Arial"/>
                <w:bCs/>
                <w:szCs w:val="20"/>
              </w:rPr>
              <w:t xml:space="preserve">, exposing the “pairs”.  </w:t>
            </w:r>
            <w:r w:rsidR="005457D5" w:rsidRPr="00D23F74">
              <w:rPr>
                <w:rFonts w:cs="Arial"/>
                <w:bCs/>
                <w:szCs w:val="20"/>
              </w:rPr>
              <w:t xml:space="preserve">See </w:t>
            </w:r>
            <w:hyperlink r:id="rId14" w:anchor="fanLength" w:history="1">
              <w:r w:rsidR="005457D5" w:rsidRPr="00F3328E">
                <w:rPr>
                  <w:rStyle w:val="Hyperlink"/>
                  <w:rFonts w:cs="Arial"/>
                  <w:bCs/>
                  <w:color w:val="0070C0"/>
                  <w:szCs w:val="20"/>
                </w:rPr>
                <w:t>Fanout Length</w:t>
              </w:r>
            </w:hyperlink>
            <w:r w:rsidR="005457D5" w:rsidRPr="00F3328E">
              <w:rPr>
                <w:rFonts w:cs="Arial"/>
                <w:bCs/>
                <w:color w:val="0070C0"/>
                <w:szCs w:val="20"/>
              </w:rPr>
              <w:t>.</w:t>
            </w:r>
            <w:r w:rsidR="005457D5" w:rsidRPr="00D23F74">
              <w:rPr>
                <w:rFonts w:cs="Arial"/>
                <w:szCs w:val="20"/>
              </w:rPr>
              <w:t xml:space="preserve"> </w:t>
            </w:r>
          </w:p>
        </w:tc>
      </w:tr>
      <w:tr w:rsidR="005457D5" w:rsidRPr="00D23F74" w:rsidTr="00CE4C5B">
        <w:trPr>
          <w:trHeight w:hRule="exact" w:val="360"/>
        </w:trPr>
        <w:tc>
          <w:tcPr>
            <w:tcW w:w="1548" w:type="dxa"/>
            <w:vAlign w:val="center"/>
          </w:tcPr>
          <w:p w:rsidR="00D3484C" w:rsidRPr="005A2E6A" w:rsidRDefault="005457D5" w:rsidP="00CE4C5B">
            <w:pPr>
              <w:ind w:right="-18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A2E6A">
              <w:rPr>
                <w:rFonts w:ascii="Arial Narrow" w:hAnsi="Arial Narrow" w:cs="Arial"/>
                <w:b/>
                <w:bCs/>
                <w:sz w:val="22"/>
                <w:szCs w:val="22"/>
              </w:rPr>
              <w:t>DIN C</w:t>
            </w:r>
            <w:r w:rsidR="00D3484C" w:rsidRPr="005A2E6A">
              <w:rPr>
                <w:rFonts w:ascii="Arial Narrow" w:hAnsi="Arial Narrow" w:cs="Arial"/>
                <w:b/>
                <w:bCs/>
                <w:sz w:val="22"/>
                <w:szCs w:val="22"/>
              </w:rPr>
              <w:t>hannels</w:t>
            </w:r>
          </w:p>
        </w:tc>
        <w:tc>
          <w:tcPr>
            <w:tcW w:w="8748" w:type="dxa"/>
            <w:vAlign w:val="center"/>
          </w:tcPr>
          <w:p w:rsidR="005457D5" w:rsidRPr="00D23F74" w:rsidRDefault="00F3328E" w:rsidP="00F3328E">
            <w:pPr>
              <w:ind w:right="-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Specify how many of each type DIN channel (</w:t>
            </w:r>
            <w:r w:rsidR="00347080">
              <w:rPr>
                <w:rFonts w:cs="Arial"/>
                <w:szCs w:val="20"/>
              </w:rPr>
              <w:t>3wire and 5wire are configurable with Pigtails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5457D5" w:rsidRPr="00D23F74" w:rsidTr="00CE4C5B">
        <w:trPr>
          <w:trHeight w:hRule="exact" w:val="360"/>
        </w:trPr>
        <w:tc>
          <w:tcPr>
            <w:tcW w:w="1548" w:type="dxa"/>
            <w:vAlign w:val="center"/>
          </w:tcPr>
          <w:p w:rsidR="005457D5" w:rsidRPr="005A2E6A" w:rsidRDefault="005457D5" w:rsidP="00CE4C5B">
            <w:pPr>
              <w:ind w:right="-1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2E6A">
              <w:rPr>
                <w:rFonts w:ascii="Arial Narrow" w:hAnsi="Arial Narrow" w:cs="Arial"/>
                <w:b/>
                <w:sz w:val="22"/>
                <w:szCs w:val="22"/>
              </w:rPr>
              <w:t>¼” L</w:t>
            </w:r>
            <w:r w:rsidR="00D3484C" w:rsidRPr="005A2E6A">
              <w:rPr>
                <w:rFonts w:ascii="Arial Narrow" w:hAnsi="Arial Narrow" w:cs="Arial"/>
                <w:b/>
                <w:sz w:val="22"/>
                <w:szCs w:val="22"/>
              </w:rPr>
              <w:t>ines</w:t>
            </w:r>
          </w:p>
        </w:tc>
        <w:tc>
          <w:tcPr>
            <w:tcW w:w="8748" w:type="dxa"/>
            <w:vAlign w:val="center"/>
          </w:tcPr>
          <w:p w:rsidR="005457D5" w:rsidRPr="00D23F74" w:rsidRDefault="00F60DAB" w:rsidP="00F3328E">
            <w:pPr>
              <w:ind w:right="-180"/>
              <w:rPr>
                <w:rFonts w:cs="Arial"/>
                <w:szCs w:val="20"/>
              </w:rPr>
            </w:pPr>
            <w:r w:rsidRPr="00F3328E">
              <w:rPr>
                <w:rFonts w:cs="Arial"/>
                <w:color w:val="0070C0"/>
                <w:szCs w:val="20"/>
              </w:rPr>
              <w:t>BLUE letter = Pedal End</w:t>
            </w:r>
            <w:r>
              <w:rPr>
                <w:rFonts w:cs="Arial"/>
                <w:szCs w:val="20"/>
              </w:rPr>
              <w:t xml:space="preserve">, </w:t>
            </w:r>
            <w:r w:rsidRPr="00F3328E">
              <w:rPr>
                <w:rFonts w:cs="Arial"/>
                <w:color w:val="FF0000"/>
                <w:szCs w:val="20"/>
              </w:rPr>
              <w:t>RED letter =  Amp End</w:t>
            </w:r>
            <w:r>
              <w:rPr>
                <w:rFonts w:cs="Arial"/>
                <w:szCs w:val="20"/>
              </w:rPr>
              <w:t xml:space="preserve">; </w:t>
            </w:r>
            <w:r w:rsidR="00F3328E">
              <w:rPr>
                <w:rFonts w:cs="Arial"/>
                <w:szCs w:val="20"/>
              </w:rPr>
              <w:t>R=right-angle plug, S=straight plug</w:t>
            </w:r>
            <w:r w:rsidR="00347080">
              <w:rPr>
                <w:rFonts w:cs="Arial"/>
                <w:szCs w:val="20"/>
              </w:rPr>
              <w:t xml:space="preserve"> </w:t>
            </w:r>
          </w:p>
        </w:tc>
      </w:tr>
      <w:tr w:rsidR="005457D5" w:rsidRPr="00D23F74" w:rsidTr="00CE4C5B">
        <w:trPr>
          <w:trHeight w:hRule="exact" w:val="360"/>
        </w:trPr>
        <w:tc>
          <w:tcPr>
            <w:tcW w:w="1548" w:type="dxa"/>
            <w:vAlign w:val="center"/>
          </w:tcPr>
          <w:p w:rsidR="005457D5" w:rsidRPr="005A2E6A" w:rsidRDefault="005457D5" w:rsidP="00CE4C5B">
            <w:pPr>
              <w:ind w:right="-18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A2E6A">
              <w:rPr>
                <w:rFonts w:ascii="Arial Narrow" w:hAnsi="Arial Narrow" w:cs="Arial"/>
                <w:b/>
                <w:sz w:val="22"/>
                <w:szCs w:val="22"/>
              </w:rPr>
              <w:t>XLR L</w:t>
            </w:r>
            <w:r w:rsidR="00D3484C" w:rsidRPr="005A2E6A">
              <w:rPr>
                <w:rFonts w:ascii="Arial Narrow" w:hAnsi="Arial Narrow" w:cs="Arial"/>
                <w:b/>
                <w:sz w:val="22"/>
                <w:szCs w:val="22"/>
              </w:rPr>
              <w:t>ines</w:t>
            </w:r>
          </w:p>
        </w:tc>
        <w:tc>
          <w:tcPr>
            <w:tcW w:w="8748" w:type="dxa"/>
            <w:vAlign w:val="center"/>
          </w:tcPr>
          <w:p w:rsidR="005457D5" w:rsidRPr="00D23F74" w:rsidRDefault="00F60DAB" w:rsidP="00F60DAB">
            <w:pPr>
              <w:ind w:right="-180"/>
              <w:rPr>
                <w:rFonts w:cs="Arial"/>
                <w:szCs w:val="20"/>
              </w:rPr>
            </w:pPr>
            <w:r w:rsidRPr="00F3328E">
              <w:rPr>
                <w:rFonts w:cs="Arial"/>
                <w:color w:val="0070C0"/>
                <w:szCs w:val="20"/>
              </w:rPr>
              <w:t>BLUE letter = Pedal End</w:t>
            </w:r>
            <w:r>
              <w:rPr>
                <w:rFonts w:cs="Arial"/>
                <w:szCs w:val="20"/>
              </w:rPr>
              <w:t xml:space="preserve">, </w:t>
            </w:r>
            <w:r w:rsidRPr="00F3328E">
              <w:rPr>
                <w:rFonts w:cs="Arial"/>
                <w:color w:val="FF0000"/>
                <w:szCs w:val="20"/>
              </w:rPr>
              <w:t>RED letter =  Amp End</w:t>
            </w:r>
            <w:r>
              <w:rPr>
                <w:rFonts w:cs="Arial"/>
                <w:szCs w:val="20"/>
              </w:rPr>
              <w:t xml:space="preserve">; </w:t>
            </w:r>
            <w:r w:rsidR="005457D5" w:rsidRPr="00D23F74">
              <w:rPr>
                <w:rFonts w:cs="Arial"/>
                <w:bCs/>
                <w:szCs w:val="20"/>
              </w:rPr>
              <w:t>F=female  M=male</w:t>
            </w:r>
          </w:p>
        </w:tc>
      </w:tr>
    </w:tbl>
    <w:p w:rsidR="00597780" w:rsidRPr="005457D5" w:rsidRDefault="00597780" w:rsidP="009715EF">
      <w:pPr>
        <w:ind w:right="-180"/>
        <w:rPr>
          <w:rFonts w:cs="Arial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2538"/>
        <w:gridCol w:w="630"/>
        <w:gridCol w:w="1260"/>
        <w:gridCol w:w="900"/>
        <w:gridCol w:w="4500"/>
      </w:tblGrid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FFFFFF"/>
            <w:vAlign w:val="center"/>
          </w:tcPr>
          <w:p w:rsidR="0052166B" w:rsidRPr="00D23F74" w:rsidRDefault="001C150F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L</w:t>
            </w:r>
            <w:r w:rsidR="00D60AE5" w:rsidRPr="00D23F74">
              <w:rPr>
                <w:rFonts w:cs="Arial"/>
                <w:b/>
                <w:szCs w:val="20"/>
              </w:rPr>
              <w:t>engths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2166B" w:rsidRPr="00D23F74" w:rsidRDefault="00F260B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color w:val="008000"/>
                <w:szCs w:val="20"/>
              </w:rPr>
            </w:pPr>
            <w:r w:rsidRPr="00D23F74">
              <w:rPr>
                <w:rFonts w:cs="Arial"/>
                <w:b/>
                <w:color w:val="008000"/>
                <w:szCs w:val="20"/>
              </w:rPr>
              <w:t>qty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166B" w:rsidRPr="00D23F74" w:rsidRDefault="00F260B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units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52166B" w:rsidRPr="00D23F74" w:rsidRDefault="00F260B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range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52166B" w:rsidRPr="00D23F74" w:rsidRDefault="00D60AE5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d</w:t>
            </w:r>
            <w:r w:rsidR="0052166B" w:rsidRPr="00D23F74">
              <w:rPr>
                <w:rFonts w:cs="Arial"/>
                <w:b/>
                <w:szCs w:val="20"/>
              </w:rPr>
              <w:t>escription</w:t>
            </w:r>
          </w:p>
        </w:tc>
      </w:tr>
      <w:tr w:rsidR="00F260BB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1F37A9" w:rsidRPr="00D23F74" w:rsidRDefault="00D60AE5" w:rsidP="00CE4C5B">
            <w:pPr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Total </w:t>
            </w:r>
            <w:r w:rsidR="001F37A9" w:rsidRPr="00D23F74">
              <w:rPr>
                <w:rFonts w:cs="Arial"/>
                <w:szCs w:val="20"/>
              </w:rPr>
              <w:t>L</w:t>
            </w:r>
            <w:r w:rsidRPr="00D23F74">
              <w:rPr>
                <w:rFonts w:cs="Arial"/>
                <w:szCs w:val="20"/>
              </w:rPr>
              <w:t>ength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E0F65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F37A9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feet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1F37A9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4-30’</w:t>
            </w:r>
          </w:p>
        </w:tc>
        <w:tc>
          <w:tcPr>
            <w:tcW w:w="4500" w:type="dxa"/>
            <w:shd w:val="clear" w:color="auto" w:fill="F3F3F3"/>
          </w:tcPr>
          <w:p w:rsidR="001F37A9" w:rsidRPr="00D23F74" w:rsidRDefault="00D60AE5" w:rsidP="009715EF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Total length, </w:t>
            </w:r>
            <w:r w:rsidR="00A9343B" w:rsidRPr="00D23F74">
              <w:rPr>
                <w:rFonts w:cs="Arial"/>
                <w:szCs w:val="20"/>
              </w:rPr>
              <w:t xml:space="preserve">includes fans (try 4 ft </w:t>
            </w:r>
            <w:r w:rsidR="001F37A9" w:rsidRPr="00D23F74">
              <w:rPr>
                <w:rFonts w:cs="Arial"/>
                <w:szCs w:val="20"/>
              </w:rPr>
              <w:t>for racks</w:t>
            </w:r>
            <w:r w:rsidR="00A9343B" w:rsidRPr="00D23F74">
              <w:rPr>
                <w:rFonts w:cs="Arial"/>
                <w:szCs w:val="20"/>
              </w:rPr>
              <w:t>!)</w:t>
            </w:r>
          </w:p>
        </w:tc>
      </w:tr>
      <w:tr w:rsidR="00F260BB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1F37A9" w:rsidRPr="00F3328E" w:rsidRDefault="001F37A9" w:rsidP="00CE4C5B">
            <w:pPr>
              <w:ind w:right="-180"/>
              <w:jc w:val="center"/>
              <w:rPr>
                <w:rFonts w:cs="Arial"/>
                <w:color w:val="0070C0"/>
                <w:szCs w:val="20"/>
              </w:rPr>
            </w:pPr>
            <w:r w:rsidRPr="00F3328E">
              <w:rPr>
                <w:rFonts w:cs="Arial"/>
                <w:color w:val="0070C0"/>
                <w:szCs w:val="20"/>
              </w:rPr>
              <w:t>PedalEnd Fan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43FFD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F37A9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inches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1F37A9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6-48”</w:t>
            </w:r>
          </w:p>
        </w:tc>
        <w:tc>
          <w:tcPr>
            <w:tcW w:w="4500" w:type="dxa"/>
            <w:shd w:val="clear" w:color="auto" w:fill="F3F3F3"/>
          </w:tcPr>
          <w:p w:rsidR="001F37A9" w:rsidRPr="00D23F74" w:rsidRDefault="00D60AE5" w:rsidP="009715EF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To </w:t>
            </w:r>
            <w:r w:rsidR="001F37A9" w:rsidRPr="00D23F74">
              <w:rPr>
                <w:rFonts w:cs="Arial"/>
                <w:szCs w:val="20"/>
              </w:rPr>
              <w:t>reach all pedals</w:t>
            </w:r>
            <w:r w:rsidR="00E45116" w:rsidRPr="00D23F74">
              <w:rPr>
                <w:rFonts w:cs="Arial"/>
                <w:szCs w:val="20"/>
              </w:rPr>
              <w:t xml:space="preserve"> (18”</w:t>
            </w:r>
            <w:r w:rsidRPr="00D23F74">
              <w:rPr>
                <w:rFonts w:cs="Arial"/>
                <w:szCs w:val="20"/>
              </w:rPr>
              <w:t xml:space="preserve"> typical</w:t>
            </w:r>
            <w:r w:rsidR="00E45116" w:rsidRPr="00D23F74">
              <w:rPr>
                <w:rFonts w:cs="Arial"/>
                <w:szCs w:val="20"/>
              </w:rPr>
              <w:t>)</w:t>
            </w:r>
          </w:p>
        </w:tc>
      </w:tr>
      <w:tr w:rsidR="00290F3B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290F3B" w:rsidRPr="00F3328E" w:rsidRDefault="00290F3B" w:rsidP="00CE4C5B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F3328E">
              <w:rPr>
                <w:rFonts w:cs="Arial"/>
                <w:color w:val="FF0000"/>
                <w:szCs w:val="20"/>
              </w:rPr>
              <w:t>AmpEnd Fan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0F3B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290F3B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inches</w:t>
            </w:r>
          </w:p>
        </w:tc>
        <w:tc>
          <w:tcPr>
            <w:tcW w:w="900" w:type="dxa"/>
            <w:shd w:val="clear" w:color="auto" w:fill="F3F3F3"/>
            <w:vAlign w:val="center"/>
          </w:tcPr>
          <w:p w:rsidR="00290F3B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6-48”</w:t>
            </w:r>
          </w:p>
        </w:tc>
        <w:tc>
          <w:tcPr>
            <w:tcW w:w="4500" w:type="dxa"/>
            <w:shd w:val="clear" w:color="auto" w:fill="F3F3F3"/>
          </w:tcPr>
          <w:p w:rsidR="00290F3B" w:rsidRPr="00D23F74" w:rsidRDefault="00290F3B" w:rsidP="009715EF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To reach between amps, racks, etc. (24” typical)</w:t>
            </w:r>
          </w:p>
        </w:tc>
      </w:tr>
      <w:tr w:rsidR="00290F3B" w:rsidRPr="00D23F74" w:rsidTr="003138DC">
        <w:trPr>
          <w:trHeight w:hRule="exact" w:val="360"/>
        </w:trPr>
        <w:tc>
          <w:tcPr>
            <w:tcW w:w="2538" w:type="dxa"/>
            <w:shd w:val="clear" w:color="auto" w:fill="FFFFFF"/>
            <w:vAlign w:val="center"/>
          </w:tcPr>
          <w:p w:rsidR="00290F3B" w:rsidRPr="00D23F74" w:rsidRDefault="005457D5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DIN</w:t>
            </w:r>
            <w:r w:rsidR="00347080">
              <w:rPr>
                <w:rFonts w:cs="Arial"/>
                <w:b/>
                <w:szCs w:val="20"/>
              </w:rPr>
              <w:t xml:space="preserve"> Channels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290F3B" w:rsidRPr="00D23F74" w:rsidRDefault="00290F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color w:val="00800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290F3B" w:rsidRPr="00D23F74" w:rsidRDefault="00A934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p</w:t>
            </w:r>
            <w:r w:rsidR="00BC0604" w:rsidRPr="00D23F74">
              <w:rPr>
                <w:rFonts w:cs="Arial"/>
                <w:b/>
                <w:szCs w:val="20"/>
              </w:rPr>
              <w:t>airs</w:t>
            </w:r>
            <w:r w:rsidRPr="00D23F74">
              <w:rPr>
                <w:rFonts w:cs="Arial"/>
                <w:b/>
                <w:szCs w:val="20"/>
              </w:rPr>
              <w:t xml:space="preserve"> used</w:t>
            </w:r>
          </w:p>
        </w:tc>
        <w:tc>
          <w:tcPr>
            <w:tcW w:w="5400" w:type="dxa"/>
            <w:gridSpan w:val="2"/>
            <w:shd w:val="clear" w:color="auto" w:fill="FFFFFF"/>
          </w:tcPr>
          <w:p w:rsidR="00290F3B" w:rsidRPr="00D23F74" w:rsidRDefault="00290F3B" w:rsidP="009715EF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description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3</w:t>
            </w:r>
            <w:r w:rsidR="00DE6037" w:rsidRPr="00D23F74">
              <w:rPr>
                <w:rFonts w:cs="Arial"/>
                <w:szCs w:val="20"/>
              </w:rPr>
              <w:t>-wire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643FFD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BC0604" w:rsidP="00CE4C5B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5pin DIN connector, 3 </w:t>
            </w:r>
            <w:r w:rsidR="001E1D9C" w:rsidRPr="00D23F74">
              <w:rPr>
                <w:rFonts w:cs="Arial"/>
                <w:szCs w:val="20"/>
              </w:rPr>
              <w:t>pins wired</w:t>
            </w:r>
            <w:r w:rsidR="00347080">
              <w:rPr>
                <w:rFonts w:cs="Arial"/>
                <w:szCs w:val="20"/>
              </w:rPr>
              <w:t>, accepts Pigtails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5</w:t>
            </w:r>
            <w:r w:rsidR="00DE6037" w:rsidRPr="00D23F74">
              <w:rPr>
                <w:rFonts w:cs="Arial"/>
                <w:szCs w:val="20"/>
              </w:rPr>
              <w:t>-wire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2E0F65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2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B00269" w:rsidP="00CE4C5B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5pin DIN connector, 5 </w:t>
            </w:r>
            <w:r w:rsidR="001E1D9C" w:rsidRPr="00D23F74">
              <w:rPr>
                <w:rFonts w:cs="Arial"/>
                <w:szCs w:val="20"/>
              </w:rPr>
              <w:t>pins wired</w:t>
            </w:r>
            <w:r w:rsidR="00347080">
              <w:rPr>
                <w:rFonts w:cs="Arial"/>
                <w:szCs w:val="20"/>
              </w:rPr>
              <w:t>, accepts Pigtails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7</w:t>
            </w:r>
            <w:r w:rsidR="00DE6037" w:rsidRPr="00D23F74">
              <w:rPr>
                <w:rFonts w:cs="Arial"/>
                <w:szCs w:val="20"/>
              </w:rPr>
              <w:t>-wire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3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BC0604" w:rsidP="00CE4C5B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7pin DIN connector, 7 </w:t>
            </w:r>
            <w:r w:rsidR="001E1D9C" w:rsidRPr="00D23F74">
              <w:rPr>
                <w:rFonts w:cs="Arial"/>
                <w:szCs w:val="20"/>
              </w:rPr>
              <w:t>pins wired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FFFFFF"/>
            <w:vAlign w:val="center"/>
          </w:tcPr>
          <w:p w:rsidR="00BC0604" w:rsidRPr="00D23F74" w:rsidRDefault="00B563EB" w:rsidP="00CE4C5B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Hard</w:t>
            </w:r>
            <w:r w:rsidR="008D2C31" w:rsidRPr="00D23F74">
              <w:rPr>
                <w:rFonts w:cs="Arial"/>
                <w:b/>
                <w:szCs w:val="20"/>
              </w:rPr>
              <w:t xml:space="preserve">wired </w:t>
            </w:r>
            <w:r w:rsidR="005457D5" w:rsidRPr="00D23F74">
              <w:rPr>
                <w:rFonts w:cs="Arial"/>
                <w:b/>
                <w:szCs w:val="20"/>
              </w:rPr>
              <w:t xml:space="preserve"> ¼” </w:t>
            </w:r>
            <w:r w:rsidR="003138DC">
              <w:rPr>
                <w:rFonts w:cs="Arial"/>
                <w:b/>
                <w:szCs w:val="20"/>
              </w:rPr>
              <w:t>G-</w:t>
            </w:r>
            <w:r w:rsidR="001C150F" w:rsidRPr="00D23F74">
              <w:rPr>
                <w:rFonts w:cs="Arial"/>
                <w:b/>
                <w:szCs w:val="20"/>
              </w:rPr>
              <w:t>L</w:t>
            </w:r>
            <w:r w:rsidR="00BC0604" w:rsidRPr="00D23F74">
              <w:rPr>
                <w:rFonts w:cs="Arial"/>
                <w:b/>
                <w:szCs w:val="20"/>
              </w:rPr>
              <w:t>ines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color w:val="00800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BC0604" w:rsidRPr="00D23F74" w:rsidRDefault="00A9343B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p</w:t>
            </w:r>
            <w:r w:rsidR="00BC0604" w:rsidRPr="00D23F74">
              <w:rPr>
                <w:rFonts w:cs="Arial"/>
                <w:b/>
                <w:szCs w:val="20"/>
              </w:rPr>
              <w:t>airs</w:t>
            </w:r>
            <w:r w:rsidRPr="00D23F74">
              <w:rPr>
                <w:rFonts w:cs="Arial"/>
                <w:b/>
                <w:szCs w:val="20"/>
              </w:rPr>
              <w:t xml:space="preserve"> used</w:t>
            </w:r>
          </w:p>
        </w:tc>
        <w:tc>
          <w:tcPr>
            <w:tcW w:w="5400" w:type="dxa"/>
            <w:gridSpan w:val="2"/>
            <w:shd w:val="clear" w:color="auto" w:fill="FFFFFF"/>
            <w:vAlign w:val="center"/>
          </w:tcPr>
          <w:p w:rsidR="00BC0604" w:rsidRPr="00D23F74" w:rsidRDefault="00BC0604" w:rsidP="00CE4C5B">
            <w:pPr>
              <w:ind w:right="-180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description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color w:val="0000FF"/>
                <w:szCs w:val="20"/>
              </w:rPr>
            </w:pPr>
            <w:r w:rsidRPr="00D23F74">
              <w:rPr>
                <w:rFonts w:cs="Arial"/>
                <w:color w:val="0000FF"/>
                <w:szCs w:val="20"/>
              </w:rPr>
              <w:t>R</w:t>
            </w:r>
            <w:r w:rsidRPr="00D23F74">
              <w:rPr>
                <w:rFonts w:cs="Arial"/>
                <w:color w:val="FF0000"/>
                <w:szCs w:val="2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643FFD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BC0604" w:rsidP="00CE4C5B">
            <w:pPr>
              <w:ind w:right="-180"/>
              <w:rPr>
                <w:rFonts w:cs="Arial"/>
                <w:color w:val="0000FF"/>
                <w:szCs w:val="20"/>
              </w:rPr>
            </w:pPr>
            <w:r w:rsidRPr="00D23F74">
              <w:rPr>
                <w:rFonts w:cs="Arial"/>
                <w:szCs w:val="20"/>
              </w:rPr>
              <w:t xml:space="preserve">1/4” mono line, right-angle at </w:t>
            </w:r>
            <w:r w:rsidRPr="00F3328E">
              <w:rPr>
                <w:rFonts w:cs="Arial"/>
                <w:color w:val="0070C0"/>
                <w:szCs w:val="20"/>
              </w:rPr>
              <w:t>Pedal</w:t>
            </w:r>
            <w:r w:rsidR="00F3328E" w:rsidRPr="00F3328E">
              <w:rPr>
                <w:rFonts w:cs="Arial"/>
                <w:color w:val="0070C0"/>
                <w:szCs w:val="20"/>
              </w:rPr>
              <w:t xml:space="preserve"> </w:t>
            </w:r>
            <w:r w:rsidRPr="00F3328E">
              <w:rPr>
                <w:rFonts w:cs="Arial"/>
                <w:color w:val="0070C0"/>
                <w:szCs w:val="20"/>
              </w:rPr>
              <w:t>End</w:t>
            </w:r>
            <w:r w:rsidR="00F3328E">
              <w:rPr>
                <w:rFonts w:cs="Arial"/>
                <w:color w:val="0000FF"/>
                <w:szCs w:val="20"/>
              </w:rPr>
              <w:t xml:space="preserve"> </w:t>
            </w:r>
            <w:r w:rsidR="00F3328E" w:rsidRPr="00F3328E">
              <w:rPr>
                <w:rFonts w:cs="Arial"/>
                <w:szCs w:val="20"/>
              </w:rPr>
              <w:t>only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D23F74">
              <w:rPr>
                <w:rFonts w:cs="Arial"/>
                <w:color w:val="0000FF"/>
                <w:szCs w:val="20"/>
              </w:rPr>
              <w:t>S</w:t>
            </w:r>
            <w:r w:rsidRPr="00D23F74">
              <w:rPr>
                <w:rFonts w:cs="Arial"/>
                <w:color w:val="FF0000"/>
                <w:szCs w:val="20"/>
              </w:rPr>
              <w:t>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BC0604" w:rsidP="00CE4C5B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1/4” mono line, straight at both ends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D23F74">
              <w:rPr>
                <w:rFonts w:cs="Arial"/>
                <w:color w:val="0000FF"/>
                <w:szCs w:val="20"/>
              </w:rPr>
              <w:t>S</w:t>
            </w:r>
            <w:r w:rsidRPr="00D23F74">
              <w:rPr>
                <w:rFonts w:cs="Arial"/>
                <w:color w:val="FF0000"/>
                <w:szCs w:val="20"/>
              </w:rPr>
              <w:t>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1E1D9C" w:rsidP="00CE4C5B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1/4” mono line, right-</w:t>
            </w:r>
            <w:r w:rsidR="00BC0604" w:rsidRPr="00D23F74">
              <w:rPr>
                <w:rFonts w:cs="Arial"/>
                <w:szCs w:val="20"/>
              </w:rPr>
              <w:t xml:space="preserve">angle at </w:t>
            </w:r>
            <w:r w:rsidR="00BC0604" w:rsidRPr="00D23F74">
              <w:rPr>
                <w:rFonts w:cs="Arial"/>
                <w:color w:val="FF0000"/>
                <w:szCs w:val="20"/>
              </w:rPr>
              <w:t>Amp</w:t>
            </w:r>
            <w:r w:rsidR="00F3328E">
              <w:rPr>
                <w:rFonts w:cs="Arial"/>
                <w:color w:val="FF0000"/>
                <w:szCs w:val="20"/>
              </w:rPr>
              <w:t xml:space="preserve"> </w:t>
            </w:r>
            <w:r w:rsidR="00BC0604" w:rsidRPr="00D23F74">
              <w:rPr>
                <w:rFonts w:cs="Arial"/>
                <w:color w:val="FF0000"/>
                <w:szCs w:val="20"/>
              </w:rPr>
              <w:t>End</w:t>
            </w:r>
            <w:r w:rsidR="00F3328E">
              <w:rPr>
                <w:rFonts w:cs="Arial"/>
                <w:color w:val="FF0000"/>
                <w:szCs w:val="20"/>
              </w:rPr>
              <w:t xml:space="preserve"> </w:t>
            </w:r>
            <w:r w:rsidR="00F3328E" w:rsidRPr="00F3328E">
              <w:rPr>
                <w:rFonts w:cs="Arial"/>
                <w:szCs w:val="20"/>
              </w:rPr>
              <w:t>only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D23F74">
              <w:rPr>
                <w:rFonts w:cs="Arial"/>
                <w:color w:val="0000FF"/>
                <w:szCs w:val="20"/>
              </w:rPr>
              <w:t>R</w:t>
            </w:r>
            <w:r w:rsidRPr="00D23F74">
              <w:rPr>
                <w:rFonts w:cs="Arial"/>
                <w:color w:val="FF0000"/>
                <w:szCs w:val="20"/>
              </w:rPr>
              <w:t>R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BC0604" w:rsidP="00CE4C5B">
            <w:pPr>
              <w:ind w:right="-180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1/4” mono line, right-angle at both ends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  <w:vAlign w:val="center"/>
          </w:tcPr>
          <w:p w:rsidR="00BC0604" w:rsidRPr="00D23F74" w:rsidRDefault="00BC0604" w:rsidP="00CE4C5B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D23F74">
              <w:rPr>
                <w:rFonts w:cs="Arial"/>
                <w:szCs w:val="20"/>
              </w:rPr>
              <w:t>TRS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643FFD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  <w:vAlign w:val="center"/>
          </w:tcPr>
          <w:p w:rsidR="00BC0604" w:rsidRPr="00D23F74" w:rsidRDefault="00EC72C8" w:rsidP="00EC72C8">
            <w:pPr>
              <w:ind w:right="-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1/4” stereo line, straight TRS (tip-ring-s</w:t>
            </w:r>
            <w:r w:rsidRPr="00D23F74">
              <w:rPr>
                <w:rFonts w:cs="Arial"/>
                <w:szCs w:val="20"/>
              </w:rPr>
              <w:t>leeve)</w:t>
            </w:r>
            <w:r>
              <w:rPr>
                <w:rFonts w:cs="Arial"/>
                <w:szCs w:val="20"/>
              </w:rPr>
              <w:t xml:space="preserve"> at </w:t>
            </w:r>
            <w:r w:rsidR="00BC0604" w:rsidRPr="00D23F74">
              <w:rPr>
                <w:rFonts w:cs="Arial"/>
                <w:szCs w:val="20"/>
              </w:rPr>
              <w:t xml:space="preserve">both ends </w:t>
            </w:r>
          </w:p>
        </w:tc>
      </w:tr>
      <w:tr w:rsidR="005457D5" w:rsidRPr="00D23F74" w:rsidTr="003138DC">
        <w:trPr>
          <w:trHeight w:hRule="exact" w:val="360"/>
        </w:trPr>
        <w:tc>
          <w:tcPr>
            <w:tcW w:w="2538" w:type="dxa"/>
            <w:shd w:val="clear" w:color="auto" w:fill="FFFFFF"/>
          </w:tcPr>
          <w:p w:rsidR="005457D5" w:rsidRPr="00D23F74" w:rsidRDefault="005457D5" w:rsidP="009715EF">
            <w:pPr>
              <w:ind w:right="-180"/>
              <w:jc w:val="center"/>
              <w:rPr>
                <w:rFonts w:cs="Arial"/>
                <w:b/>
                <w:szCs w:val="20"/>
              </w:rPr>
            </w:pPr>
            <w:r w:rsidRPr="00D23F74">
              <w:rPr>
                <w:rFonts w:cs="Arial"/>
                <w:b/>
                <w:szCs w:val="20"/>
              </w:rPr>
              <w:t>XLR Lines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5457D5" w:rsidRPr="00D23F74" w:rsidRDefault="005457D5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457D5" w:rsidRPr="00D23F74" w:rsidRDefault="005457D5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</w:p>
        </w:tc>
        <w:tc>
          <w:tcPr>
            <w:tcW w:w="5400" w:type="dxa"/>
            <w:gridSpan w:val="2"/>
            <w:shd w:val="clear" w:color="auto" w:fill="FFFFFF"/>
          </w:tcPr>
          <w:p w:rsidR="005457D5" w:rsidRPr="00D23F74" w:rsidRDefault="005457D5" w:rsidP="009715EF">
            <w:pPr>
              <w:ind w:right="-180"/>
              <w:rPr>
                <w:rFonts w:cs="Arial"/>
                <w:szCs w:val="20"/>
              </w:rPr>
            </w:pP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</w:tcPr>
          <w:p w:rsidR="00BC0604" w:rsidRPr="00D23F74" w:rsidRDefault="00BC0604" w:rsidP="009715EF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D23F74">
              <w:rPr>
                <w:rFonts w:cs="Arial"/>
                <w:szCs w:val="20"/>
              </w:rPr>
              <w:t>X</w:t>
            </w:r>
            <w:r w:rsidRPr="00D23F74">
              <w:rPr>
                <w:rFonts w:cs="Arial"/>
                <w:color w:val="0000FF"/>
                <w:szCs w:val="20"/>
              </w:rPr>
              <w:t>F</w:t>
            </w:r>
            <w:r w:rsidRPr="00D23F74">
              <w:rPr>
                <w:rFonts w:cs="Arial"/>
                <w:color w:val="FF0000"/>
                <w:szCs w:val="20"/>
              </w:rPr>
              <w:t xml:space="preserve">M </w:t>
            </w:r>
            <w:r w:rsidRPr="00D23F74">
              <w:rPr>
                <w:rFonts w:cs="Arial"/>
                <w:color w:val="FF0000"/>
                <w:szCs w:val="20"/>
              </w:rPr>
              <w:softHyphen/>
            </w:r>
            <w:r w:rsidRPr="00D23F74">
              <w:rPr>
                <w:rFonts w:cs="Arial"/>
                <w:color w:val="FF0000"/>
                <w:szCs w:val="20"/>
              </w:rPr>
              <w:softHyphen/>
            </w:r>
            <w:r w:rsidRPr="00D23F74">
              <w:rPr>
                <w:rFonts w:cs="Arial"/>
                <w:color w:val="FF0000"/>
                <w:szCs w:val="20"/>
              </w:rPr>
              <w:softHyphen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</w:tcPr>
          <w:p w:rsidR="00BC0604" w:rsidRPr="00D23F74" w:rsidRDefault="00F60DAB" w:rsidP="009715EF">
            <w:pPr>
              <w:ind w:right="-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="00BC0604" w:rsidRPr="00D23F74">
              <w:rPr>
                <w:rFonts w:cs="Arial"/>
                <w:szCs w:val="20"/>
              </w:rPr>
              <w:t xml:space="preserve">emale at </w:t>
            </w:r>
            <w:r w:rsidR="00BC0604" w:rsidRPr="00F3328E">
              <w:rPr>
                <w:rFonts w:cs="Arial"/>
                <w:color w:val="0070C0"/>
                <w:szCs w:val="20"/>
              </w:rPr>
              <w:t>Pedal</w:t>
            </w:r>
            <w:r w:rsidR="00F3328E" w:rsidRPr="00F3328E">
              <w:rPr>
                <w:rFonts w:cs="Arial"/>
                <w:color w:val="0070C0"/>
                <w:szCs w:val="20"/>
              </w:rPr>
              <w:t xml:space="preserve"> </w:t>
            </w:r>
            <w:r w:rsidR="00BC0604" w:rsidRPr="00F3328E">
              <w:rPr>
                <w:rFonts w:cs="Arial"/>
                <w:color w:val="0070C0"/>
                <w:szCs w:val="20"/>
              </w:rPr>
              <w:t>End</w:t>
            </w:r>
            <w:r w:rsidR="005457D5" w:rsidRPr="00D23F74">
              <w:rPr>
                <w:rFonts w:cs="Arial"/>
                <w:color w:val="0000FF"/>
                <w:szCs w:val="20"/>
              </w:rPr>
              <w:t xml:space="preserve">, </w:t>
            </w:r>
            <w:r>
              <w:rPr>
                <w:rFonts w:cs="Arial"/>
                <w:szCs w:val="20"/>
              </w:rPr>
              <w:t>M</w:t>
            </w:r>
            <w:r w:rsidR="005457D5" w:rsidRPr="00D23F74">
              <w:rPr>
                <w:rFonts w:cs="Arial"/>
                <w:szCs w:val="20"/>
              </w:rPr>
              <w:t xml:space="preserve">ale at </w:t>
            </w:r>
            <w:r w:rsidR="005457D5" w:rsidRPr="00D23F74">
              <w:rPr>
                <w:rFonts w:cs="Arial"/>
                <w:color w:val="FF0000"/>
                <w:szCs w:val="20"/>
              </w:rPr>
              <w:t>Amp</w:t>
            </w:r>
            <w:r w:rsidR="00F3328E">
              <w:rPr>
                <w:rFonts w:cs="Arial"/>
                <w:color w:val="FF0000"/>
                <w:szCs w:val="20"/>
              </w:rPr>
              <w:t xml:space="preserve"> </w:t>
            </w:r>
            <w:r w:rsidR="005457D5" w:rsidRPr="00D23F74">
              <w:rPr>
                <w:rFonts w:cs="Arial"/>
                <w:color w:val="FF0000"/>
                <w:szCs w:val="20"/>
              </w:rPr>
              <w:t>End</w:t>
            </w:r>
          </w:p>
        </w:tc>
      </w:tr>
      <w:tr w:rsidR="00BC0604" w:rsidRPr="00D23F74" w:rsidTr="003138DC">
        <w:trPr>
          <w:trHeight w:hRule="exact" w:val="360"/>
        </w:trPr>
        <w:tc>
          <w:tcPr>
            <w:tcW w:w="2538" w:type="dxa"/>
            <w:shd w:val="clear" w:color="auto" w:fill="E0E0E0"/>
          </w:tcPr>
          <w:p w:rsidR="00BC0604" w:rsidRPr="00D23F74" w:rsidRDefault="00BC0604" w:rsidP="009715EF">
            <w:pPr>
              <w:ind w:right="-180"/>
              <w:jc w:val="center"/>
              <w:rPr>
                <w:rFonts w:cs="Arial"/>
                <w:color w:val="FF0000"/>
                <w:szCs w:val="20"/>
              </w:rPr>
            </w:pPr>
            <w:r w:rsidRPr="00D23F74">
              <w:rPr>
                <w:rFonts w:cs="Arial"/>
                <w:szCs w:val="20"/>
              </w:rPr>
              <w:t>X</w:t>
            </w:r>
            <w:r w:rsidRPr="00D23F74">
              <w:rPr>
                <w:rFonts w:cs="Arial"/>
                <w:color w:val="0000FF"/>
                <w:szCs w:val="20"/>
              </w:rPr>
              <w:t>M</w:t>
            </w:r>
            <w:r w:rsidRPr="00D23F74">
              <w:rPr>
                <w:rFonts w:cs="Arial"/>
                <w:color w:val="FF0000"/>
                <w:szCs w:val="20"/>
              </w:rPr>
              <w:t>F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604" w:rsidRPr="00D23F74" w:rsidRDefault="001C150F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color w:val="008000"/>
                <w:szCs w:val="20"/>
              </w:rPr>
            </w:pPr>
            <w:r w:rsidRPr="00D23F74">
              <w:rPr>
                <w:rFonts w:cs="Arial"/>
                <w:color w:val="008000"/>
                <w:szCs w:val="20"/>
              </w:rPr>
              <w:t>0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BC0604" w:rsidRPr="00D23F74" w:rsidRDefault="00BC0604" w:rsidP="009715EF">
            <w:pPr>
              <w:tabs>
                <w:tab w:val="left" w:pos="1800"/>
              </w:tabs>
              <w:ind w:right="-180"/>
              <w:jc w:val="center"/>
              <w:rPr>
                <w:rFonts w:cs="Arial"/>
                <w:szCs w:val="20"/>
              </w:rPr>
            </w:pPr>
            <w:r w:rsidRPr="00D23F74">
              <w:rPr>
                <w:rFonts w:cs="Arial"/>
                <w:szCs w:val="20"/>
              </w:rPr>
              <w:t>1</w:t>
            </w:r>
          </w:p>
        </w:tc>
        <w:tc>
          <w:tcPr>
            <w:tcW w:w="5400" w:type="dxa"/>
            <w:gridSpan w:val="2"/>
            <w:shd w:val="clear" w:color="auto" w:fill="F3F3F3"/>
          </w:tcPr>
          <w:p w:rsidR="00BC0604" w:rsidRPr="00D23F74" w:rsidRDefault="00F60DAB" w:rsidP="00F60DAB">
            <w:pPr>
              <w:ind w:right="-18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Pr="00D23F74">
              <w:rPr>
                <w:rFonts w:cs="Arial"/>
                <w:szCs w:val="20"/>
              </w:rPr>
              <w:t xml:space="preserve">ale at </w:t>
            </w:r>
            <w:r w:rsidRPr="00F3328E">
              <w:rPr>
                <w:rFonts w:cs="Arial"/>
                <w:color w:val="0070C0"/>
                <w:szCs w:val="20"/>
              </w:rPr>
              <w:t>Pedal End</w:t>
            </w:r>
            <w:r>
              <w:rPr>
                <w:rFonts w:cs="Arial"/>
                <w:szCs w:val="20"/>
              </w:rPr>
              <w:t>, F</w:t>
            </w:r>
            <w:r w:rsidR="00BC0604" w:rsidRPr="00D23F74">
              <w:rPr>
                <w:rFonts w:cs="Arial"/>
                <w:szCs w:val="20"/>
              </w:rPr>
              <w:t xml:space="preserve">emale at </w:t>
            </w:r>
            <w:r w:rsidR="00BC0604" w:rsidRPr="00D23F74">
              <w:rPr>
                <w:rFonts w:cs="Arial"/>
                <w:color w:val="FF0000"/>
                <w:szCs w:val="20"/>
              </w:rPr>
              <w:t>Amp</w:t>
            </w:r>
            <w:r>
              <w:rPr>
                <w:rFonts w:cs="Arial"/>
                <w:color w:val="FF0000"/>
                <w:szCs w:val="20"/>
              </w:rPr>
              <w:t xml:space="preserve"> </w:t>
            </w:r>
            <w:r w:rsidR="00BC0604" w:rsidRPr="00D23F74">
              <w:rPr>
                <w:rFonts w:cs="Arial"/>
                <w:color w:val="FF0000"/>
                <w:szCs w:val="20"/>
              </w:rPr>
              <w:t>End</w:t>
            </w:r>
          </w:p>
        </w:tc>
      </w:tr>
    </w:tbl>
    <w:p w:rsidR="00670C37" w:rsidRPr="005457D5" w:rsidRDefault="00670C37" w:rsidP="009715EF">
      <w:pPr>
        <w:tabs>
          <w:tab w:val="left" w:pos="1800"/>
        </w:tabs>
        <w:ind w:right="-180"/>
        <w:rPr>
          <w:rFonts w:cs="Arial"/>
          <w:sz w:val="22"/>
          <w:szCs w:val="22"/>
        </w:rPr>
      </w:pPr>
    </w:p>
    <w:p w:rsidR="00E838A1" w:rsidRPr="005457D5" w:rsidRDefault="00E838A1" w:rsidP="009715EF">
      <w:pPr>
        <w:ind w:right="-180"/>
        <w:rPr>
          <w:rFonts w:cs="Arial"/>
          <w:b/>
          <w:bCs/>
          <w:sz w:val="24"/>
        </w:rPr>
      </w:pPr>
    </w:p>
    <w:p w:rsidR="00D3484C" w:rsidRDefault="00D3484C" w:rsidP="009715EF">
      <w:pPr>
        <w:ind w:right="-180"/>
        <w:jc w:val="center"/>
        <w:rPr>
          <w:rFonts w:cs="Arial"/>
          <w:b/>
          <w:bCs/>
          <w:sz w:val="36"/>
          <w:szCs w:val="36"/>
        </w:rPr>
      </w:pPr>
    </w:p>
    <w:p w:rsidR="00670C37" w:rsidRPr="005457D5" w:rsidRDefault="00670C37" w:rsidP="009715EF">
      <w:pPr>
        <w:ind w:right="-180"/>
        <w:jc w:val="center"/>
        <w:rPr>
          <w:rFonts w:cs="Arial"/>
          <w:b/>
          <w:bCs/>
          <w:sz w:val="36"/>
          <w:szCs w:val="36"/>
        </w:rPr>
      </w:pPr>
      <w:r w:rsidRPr="005457D5">
        <w:rPr>
          <w:rFonts w:cs="Arial"/>
          <w:b/>
          <w:bCs/>
          <w:sz w:val="36"/>
          <w:szCs w:val="36"/>
        </w:rPr>
        <w:t xml:space="preserve">Custom </w:t>
      </w:r>
      <w:r w:rsidR="00597780" w:rsidRPr="005457D5">
        <w:rPr>
          <w:rFonts w:cs="Arial"/>
          <w:b/>
          <w:bCs/>
          <w:sz w:val="36"/>
          <w:szCs w:val="36"/>
        </w:rPr>
        <w:t>PedalSnake</w:t>
      </w:r>
      <w:r w:rsidRPr="005457D5">
        <w:rPr>
          <w:rFonts w:cs="Arial"/>
          <w:b/>
          <w:bCs/>
          <w:sz w:val="36"/>
          <w:szCs w:val="36"/>
        </w:rPr>
        <w:t xml:space="preserve"> Costs Explained</w:t>
      </w:r>
    </w:p>
    <w:p w:rsidR="00670C37" w:rsidRPr="005457D5" w:rsidRDefault="009D3F3F" w:rsidP="009715EF">
      <w:pPr>
        <w:spacing w:before="120" w:after="120"/>
        <w:ind w:right="-180"/>
        <w:jc w:val="center"/>
        <w:rPr>
          <w:rFonts w:cs="Arial"/>
          <w:b/>
          <w:bCs/>
          <w:sz w:val="28"/>
          <w:szCs w:val="28"/>
        </w:rPr>
      </w:pPr>
      <w:r w:rsidRPr="005457D5">
        <w:rPr>
          <w:rFonts w:cs="Arial"/>
          <w:b/>
          <w:bCs/>
          <w:sz w:val="28"/>
          <w:szCs w:val="28"/>
        </w:rPr>
        <w:t xml:space="preserve">Retail </w:t>
      </w:r>
      <w:r w:rsidR="00670C37" w:rsidRPr="005457D5">
        <w:rPr>
          <w:rFonts w:cs="Arial"/>
          <w:b/>
          <w:bCs/>
          <w:sz w:val="28"/>
          <w:szCs w:val="28"/>
        </w:rPr>
        <w:t>Prices</w:t>
      </w:r>
      <w:r w:rsidR="00D3484C">
        <w:rPr>
          <w:rFonts w:cs="Arial"/>
          <w:b/>
          <w:bCs/>
          <w:sz w:val="28"/>
          <w:szCs w:val="28"/>
        </w:rPr>
        <w:t xml:space="preserve"> Shown</w:t>
      </w:r>
    </w:p>
    <w:p w:rsidR="00670C37" w:rsidRPr="005457D5" w:rsidRDefault="00670C37" w:rsidP="009715EF">
      <w:pPr>
        <w:ind w:right="-180"/>
        <w:rPr>
          <w:rFonts w:cs="Arial"/>
        </w:rPr>
      </w:pPr>
    </w:p>
    <w:p w:rsidR="00356244" w:rsidRPr="005457D5" w:rsidRDefault="00356244" w:rsidP="009715EF">
      <w:pPr>
        <w:pStyle w:val="Header"/>
        <w:tabs>
          <w:tab w:val="clear" w:pos="4320"/>
          <w:tab w:val="clear" w:pos="8640"/>
        </w:tabs>
        <w:ind w:right="-180"/>
        <w:rPr>
          <w:rFonts w:cs="Arial"/>
          <w:b/>
          <w:bCs/>
          <w:sz w:val="24"/>
        </w:rPr>
      </w:pPr>
    </w:p>
    <w:p w:rsidR="00670C37" w:rsidRPr="005457D5" w:rsidRDefault="00670C37" w:rsidP="009715EF">
      <w:pPr>
        <w:pStyle w:val="Header"/>
        <w:tabs>
          <w:tab w:val="clear" w:pos="4320"/>
          <w:tab w:val="clear" w:pos="8640"/>
        </w:tabs>
        <w:ind w:right="-180"/>
        <w:rPr>
          <w:rFonts w:eastAsia="Arial Unicode MS" w:cs="Arial"/>
          <w:bCs/>
          <w:sz w:val="32"/>
          <w:szCs w:val="32"/>
        </w:rPr>
      </w:pPr>
      <w:r w:rsidRPr="005457D5">
        <w:rPr>
          <w:rFonts w:cs="Arial"/>
          <w:bCs/>
          <w:sz w:val="32"/>
          <w:szCs w:val="32"/>
        </w:rPr>
        <w:t>Cable Costs</w:t>
      </w:r>
    </w:p>
    <w:p w:rsidR="00670C37" w:rsidRPr="005457D5" w:rsidRDefault="00670C37" w:rsidP="009715EF">
      <w:pPr>
        <w:ind w:right="-180"/>
        <w:rPr>
          <w:rFonts w:cs="Arial"/>
        </w:rPr>
      </w:pPr>
    </w:p>
    <w:p w:rsidR="00670C37" w:rsidRPr="005457D5" w:rsidRDefault="00670C37" w:rsidP="009715EF">
      <w:pPr>
        <w:pStyle w:val="Heading1"/>
        <w:autoSpaceDE/>
        <w:autoSpaceDN/>
        <w:adjustRightInd/>
        <w:ind w:right="-180"/>
        <w:rPr>
          <w:rFonts w:cs="Arial"/>
          <w:b w:val="0"/>
          <w:bCs w:val="0"/>
        </w:rPr>
      </w:pPr>
      <w:r w:rsidRPr="005457D5">
        <w:rPr>
          <w:rFonts w:cs="Arial"/>
          <w:b w:val="0"/>
          <w:bCs w:val="0"/>
        </w:rPr>
        <w:t xml:space="preserve">Custom </w:t>
      </w:r>
      <w:r w:rsidR="00597780">
        <w:rPr>
          <w:rFonts w:cs="Arial"/>
          <w:b w:val="0"/>
          <w:bCs w:val="0"/>
        </w:rPr>
        <w:t>PedalSnake</w:t>
      </w:r>
      <w:r w:rsidRPr="005457D5">
        <w:rPr>
          <w:rFonts w:cs="Arial"/>
          <w:b w:val="0"/>
          <w:bCs w:val="0"/>
        </w:rPr>
        <w:t xml:space="preserve"> models are</w:t>
      </w:r>
      <w:r w:rsidR="00B15A16" w:rsidRPr="005457D5">
        <w:rPr>
          <w:rFonts w:cs="Arial"/>
          <w:b w:val="0"/>
          <w:bCs w:val="0"/>
        </w:rPr>
        <w:t xml:space="preserve"> made f</w:t>
      </w:r>
      <w:r w:rsidR="00F60EFF">
        <w:rPr>
          <w:rFonts w:cs="Arial"/>
          <w:b w:val="0"/>
          <w:bCs w:val="0"/>
        </w:rPr>
        <w:t>rom multi-pair cable.  We have 2</w:t>
      </w:r>
      <w:r w:rsidR="00B15A16" w:rsidRPr="005457D5">
        <w:rPr>
          <w:rFonts w:cs="Arial"/>
          <w:b w:val="0"/>
          <w:bCs w:val="0"/>
        </w:rPr>
        <w:t xml:space="preserve"> different multi-pair cables:</w:t>
      </w:r>
      <w:r w:rsidRPr="005457D5">
        <w:rPr>
          <w:rFonts w:cs="Arial"/>
          <w:b w:val="0"/>
          <w:bCs w:val="0"/>
        </w:rPr>
        <w:t xml:space="preserve"> </w:t>
      </w:r>
    </w:p>
    <w:p w:rsidR="00670C37" w:rsidRPr="005457D5" w:rsidRDefault="00670C37" w:rsidP="009715EF">
      <w:pPr>
        <w:ind w:right="-180"/>
        <w:rPr>
          <w:rFonts w:cs="Arial"/>
          <w:sz w:val="24"/>
        </w:rPr>
      </w:pPr>
    </w:p>
    <w:p w:rsidR="00670C37" w:rsidRPr="005457D5" w:rsidRDefault="00670C37" w:rsidP="009715EF">
      <w:pPr>
        <w:tabs>
          <w:tab w:val="left" w:pos="360"/>
        </w:tabs>
        <w:ind w:right="-180"/>
        <w:rPr>
          <w:rFonts w:cs="Arial"/>
          <w:b/>
          <w:bCs/>
          <w:sz w:val="24"/>
          <w:u w:val="single"/>
        </w:rPr>
      </w:pPr>
      <w:r w:rsidRPr="005457D5">
        <w:rPr>
          <w:rFonts w:cs="Arial"/>
          <w:b/>
          <w:bCs/>
          <w:sz w:val="24"/>
          <w:u w:val="single"/>
        </w:rPr>
        <w:t>Cable Size</w:t>
      </w:r>
      <w:r w:rsidRPr="005457D5">
        <w:rPr>
          <w:rFonts w:cs="Arial"/>
          <w:b/>
          <w:bCs/>
          <w:sz w:val="24"/>
          <w:u w:val="single"/>
        </w:rPr>
        <w:tab/>
        <w:t>Cost/Foot</w:t>
      </w:r>
      <w:r w:rsidR="00B15A16" w:rsidRPr="005457D5">
        <w:rPr>
          <w:rFonts w:cs="Arial"/>
          <w:b/>
          <w:bCs/>
          <w:sz w:val="24"/>
          <w:u w:val="single"/>
        </w:rPr>
        <w:tab/>
        <w:t>Cable Type</w:t>
      </w:r>
      <w:r w:rsidR="00B15A16" w:rsidRPr="005457D5">
        <w:rPr>
          <w:rFonts w:cs="Arial"/>
          <w:b/>
          <w:bCs/>
          <w:sz w:val="24"/>
          <w:u w:val="single"/>
        </w:rPr>
        <w:tab/>
      </w:r>
      <w:r w:rsidR="00B15A16" w:rsidRPr="005457D5">
        <w:rPr>
          <w:rFonts w:cs="Arial"/>
          <w:b/>
          <w:bCs/>
          <w:sz w:val="24"/>
          <w:u w:val="single"/>
        </w:rPr>
        <w:tab/>
      </w:r>
      <w:r w:rsidR="00B15A16" w:rsidRPr="005457D5">
        <w:rPr>
          <w:rFonts w:cs="Arial"/>
          <w:b/>
          <w:bCs/>
          <w:sz w:val="24"/>
          <w:u w:val="single"/>
        </w:rPr>
        <w:tab/>
      </w:r>
      <w:r w:rsidR="00B15A16" w:rsidRPr="005457D5">
        <w:rPr>
          <w:rFonts w:cs="Arial"/>
          <w:b/>
          <w:bCs/>
          <w:sz w:val="24"/>
          <w:u w:val="single"/>
        </w:rPr>
        <w:tab/>
      </w:r>
    </w:p>
    <w:p w:rsidR="00670C37" w:rsidRPr="005457D5" w:rsidRDefault="00B15A16" w:rsidP="009715EF">
      <w:pPr>
        <w:pStyle w:val="Header"/>
        <w:tabs>
          <w:tab w:val="clear" w:pos="4320"/>
          <w:tab w:val="clear" w:pos="8640"/>
          <w:tab w:val="left" w:pos="1620"/>
        </w:tabs>
        <w:ind w:right="-180"/>
        <w:rPr>
          <w:rFonts w:cs="Arial"/>
          <w:szCs w:val="20"/>
        </w:rPr>
      </w:pPr>
      <w:r w:rsidRPr="005457D5">
        <w:rPr>
          <w:rFonts w:cs="Arial"/>
          <w:szCs w:val="20"/>
        </w:rPr>
        <w:t xml:space="preserve">  4-pair</w:t>
      </w:r>
      <w:r w:rsidR="00A22981">
        <w:rPr>
          <w:rFonts w:cs="Arial"/>
          <w:szCs w:val="20"/>
        </w:rPr>
        <w:tab/>
        <w:t>1.38</w:t>
      </w:r>
      <w:r w:rsidRPr="005457D5">
        <w:rPr>
          <w:rFonts w:cs="Arial"/>
          <w:szCs w:val="20"/>
        </w:rPr>
        <w:tab/>
      </w:r>
      <w:r w:rsidRPr="005457D5">
        <w:rPr>
          <w:rFonts w:cs="Arial"/>
          <w:szCs w:val="20"/>
        </w:rPr>
        <w:tab/>
      </w:r>
      <w:r w:rsidR="00A25444" w:rsidRPr="005457D5">
        <w:rPr>
          <w:rFonts w:cs="Arial"/>
          <w:szCs w:val="20"/>
        </w:rPr>
        <w:t>IJ (</w:t>
      </w:r>
      <w:r w:rsidRPr="005457D5">
        <w:rPr>
          <w:rFonts w:cs="Arial"/>
          <w:szCs w:val="20"/>
        </w:rPr>
        <w:t>Individually Jacketed</w:t>
      </w:r>
      <w:r w:rsidR="00A25444" w:rsidRPr="005457D5">
        <w:rPr>
          <w:rFonts w:cs="Arial"/>
          <w:szCs w:val="20"/>
        </w:rPr>
        <w:t>)</w:t>
      </w:r>
      <w:r w:rsidR="00F60EFF">
        <w:rPr>
          <w:rFonts w:cs="Arial"/>
          <w:szCs w:val="20"/>
        </w:rPr>
        <w:t>, each pair with a unique color</w:t>
      </w:r>
    </w:p>
    <w:p w:rsidR="00A25444" w:rsidRPr="005457D5" w:rsidRDefault="00B15A16" w:rsidP="009715EF">
      <w:pPr>
        <w:pStyle w:val="Header"/>
        <w:tabs>
          <w:tab w:val="clear" w:pos="4320"/>
          <w:tab w:val="clear" w:pos="8640"/>
          <w:tab w:val="left" w:pos="1620"/>
        </w:tabs>
        <w:ind w:right="-180"/>
        <w:rPr>
          <w:rFonts w:cs="Arial"/>
          <w:szCs w:val="20"/>
        </w:rPr>
      </w:pPr>
      <w:r w:rsidRPr="005457D5">
        <w:rPr>
          <w:rFonts w:cs="Arial"/>
          <w:szCs w:val="20"/>
        </w:rPr>
        <w:t xml:space="preserve">  </w:t>
      </w:r>
      <w:r w:rsidR="00670C37" w:rsidRPr="005457D5">
        <w:rPr>
          <w:rFonts w:cs="Arial"/>
          <w:szCs w:val="20"/>
        </w:rPr>
        <w:t>8-</w:t>
      </w:r>
      <w:r w:rsidRPr="005457D5">
        <w:rPr>
          <w:rFonts w:cs="Arial"/>
          <w:szCs w:val="20"/>
        </w:rPr>
        <w:t>pair</w:t>
      </w:r>
      <w:r w:rsidR="00A22981">
        <w:rPr>
          <w:rFonts w:cs="Arial"/>
          <w:szCs w:val="20"/>
        </w:rPr>
        <w:tab/>
        <w:t>2.67</w:t>
      </w:r>
      <w:r w:rsidR="00A22981">
        <w:rPr>
          <w:rFonts w:cs="Arial"/>
          <w:szCs w:val="20"/>
        </w:rPr>
        <w:tab/>
      </w:r>
      <w:r w:rsidR="008D2C31">
        <w:rPr>
          <w:rFonts w:cs="Arial"/>
          <w:szCs w:val="20"/>
        </w:rPr>
        <w:tab/>
      </w:r>
      <w:r w:rsidR="00A25444" w:rsidRPr="005457D5">
        <w:rPr>
          <w:rFonts w:cs="Arial"/>
          <w:szCs w:val="20"/>
        </w:rPr>
        <w:t xml:space="preserve">IJ (Individually Jacketed); </w:t>
      </w:r>
      <w:r w:rsidR="00F60EFF">
        <w:rPr>
          <w:rFonts w:cs="Arial"/>
          <w:szCs w:val="20"/>
        </w:rPr>
        <w:t>each pair with a unique color</w:t>
      </w:r>
    </w:p>
    <w:p w:rsidR="007B2E42" w:rsidRPr="005457D5" w:rsidRDefault="007B2E42" w:rsidP="009715EF">
      <w:pPr>
        <w:pStyle w:val="Header"/>
        <w:tabs>
          <w:tab w:val="clear" w:pos="4320"/>
          <w:tab w:val="clear" w:pos="8640"/>
          <w:tab w:val="left" w:pos="1620"/>
        </w:tabs>
        <w:ind w:right="-180"/>
        <w:rPr>
          <w:rFonts w:cs="Arial"/>
          <w:sz w:val="24"/>
        </w:rPr>
      </w:pPr>
    </w:p>
    <w:p w:rsidR="00334947" w:rsidRPr="00F60EFF" w:rsidRDefault="00597780" w:rsidP="009715EF">
      <w:pPr>
        <w:ind w:right="-180"/>
        <w:rPr>
          <w:rFonts w:cs="Arial"/>
          <w:b/>
          <w:szCs w:val="20"/>
        </w:rPr>
      </w:pPr>
      <w:r w:rsidRPr="005457D5">
        <w:rPr>
          <w:rFonts w:cs="Arial"/>
          <w:b/>
          <w:szCs w:val="20"/>
        </w:rPr>
        <w:t>NOT</w:t>
      </w:r>
      <w:r>
        <w:rPr>
          <w:rFonts w:cs="Arial"/>
          <w:b/>
          <w:szCs w:val="20"/>
        </w:rPr>
        <w:t xml:space="preserve">E  </w:t>
      </w:r>
      <w:r w:rsidRPr="00334947">
        <w:rPr>
          <w:rFonts w:cs="Arial"/>
          <w:szCs w:val="20"/>
        </w:rPr>
        <w:t xml:space="preserve">All lines and channels </w:t>
      </w:r>
      <w:r>
        <w:rPr>
          <w:rFonts w:cs="Arial"/>
          <w:szCs w:val="20"/>
        </w:rPr>
        <w:t xml:space="preserve">that you order will </w:t>
      </w:r>
      <w:r w:rsidRPr="00334947">
        <w:rPr>
          <w:rFonts w:cs="Arial"/>
          <w:szCs w:val="20"/>
        </w:rPr>
        <w:t>use 1 pair</w:t>
      </w:r>
      <w:r>
        <w:rPr>
          <w:rFonts w:cs="Arial"/>
          <w:szCs w:val="20"/>
        </w:rPr>
        <w:t xml:space="preserve"> in the cable</w:t>
      </w:r>
      <w:r w:rsidRPr="00334947">
        <w:rPr>
          <w:rFonts w:cs="Arial"/>
          <w:szCs w:val="20"/>
        </w:rPr>
        <w:t xml:space="preserve">, except </w:t>
      </w:r>
      <w:r>
        <w:rPr>
          <w:rFonts w:cs="Arial"/>
          <w:szCs w:val="20"/>
        </w:rPr>
        <w:t>for:</w:t>
      </w:r>
    </w:p>
    <w:p w:rsidR="00334947" w:rsidRPr="00334947" w:rsidRDefault="00B15A16" w:rsidP="009715EF">
      <w:pPr>
        <w:numPr>
          <w:ilvl w:val="1"/>
          <w:numId w:val="27"/>
        </w:numPr>
        <w:ind w:right="-180"/>
        <w:rPr>
          <w:rFonts w:cs="Arial"/>
          <w:bCs/>
          <w:szCs w:val="20"/>
        </w:rPr>
      </w:pPr>
      <w:r w:rsidRPr="00334947">
        <w:rPr>
          <w:rFonts w:cs="Arial"/>
          <w:szCs w:val="20"/>
        </w:rPr>
        <w:t xml:space="preserve">5wire </w:t>
      </w:r>
      <w:r w:rsidR="00F60EFF">
        <w:rPr>
          <w:rFonts w:cs="Arial"/>
          <w:szCs w:val="20"/>
        </w:rPr>
        <w:t xml:space="preserve">channel </w:t>
      </w:r>
      <w:r w:rsidR="00670C37" w:rsidRPr="00334947">
        <w:rPr>
          <w:rFonts w:cs="Arial"/>
          <w:szCs w:val="20"/>
        </w:rPr>
        <w:t>(uses 2</w:t>
      </w:r>
      <w:r w:rsidRPr="00334947">
        <w:rPr>
          <w:rFonts w:cs="Arial"/>
          <w:szCs w:val="20"/>
        </w:rPr>
        <w:t xml:space="preserve"> pairs</w:t>
      </w:r>
      <w:r w:rsidR="00334947">
        <w:rPr>
          <w:rFonts w:cs="Arial"/>
          <w:szCs w:val="20"/>
        </w:rPr>
        <w:t>)</w:t>
      </w:r>
    </w:p>
    <w:p w:rsidR="00670C37" w:rsidRPr="00334947" w:rsidRDefault="00F60EFF" w:rsidP="009715EF">
      <w:pPr>
        <w:numPr>
          <w:ilvl w:val="1"/>
          <w:numId w:val="27"/>
        </w:numPr>
        <w:ind w:right="-180"/>
        <w:rPr>
          <w:rFonts w:cs="Arial"/>
          <w:bCs/>
          <w:szCs w:val="20"/>
        </w:rPr>
      </w:pPr>
      <w:r>
        <w:rPr>
          <w:rFonts w:cs="Arial"/>
          <w:szCs w:val="20"/>
        </w:rPr>
        <w:t>7</w:t>
      </w:r>
      <w:r w:rsidR="00B15A16" w:rsidRPr="00334947">
        <w:rPr>
          <w:rFonts w:cs="Arial"/>
          <w:szCs w:val="20"/>
        </w:rPr>
        <w:t xml:space="preserve">wire </w:t>
      </w:r>
      <w:r>
        <w:rPr>
          <w:rFonts w:cs="Arial"/>
          <w:szCs w:val="20"/>
        </w:rPr>
        <w:t xml:space="preserve">channel </w:t>
      </w:r>
      <w:r w:rsidR="00670C37" w:rsidRPr="00334947">
        <w:rPr>
          <w:rFonts w:cs="Arial"/>
          <w:szCs w:val="20"/>
        </w:rPr>
        <w:t>(uses 3</w:t>
      </w:r>
      <w:r w:rsidR="00B15A16" w:rsidRPr="00334947">
        <w:rPr>
          <w:rFonts w:cs="Arial"/>
          <w:szCs w:val="20"/>
        </w:rPr>
        <w:t xml:space="preserve"> pairs</w:t>
      </w:r>
      <w:r w:rsidR="00670C37" w:rsidRPr="00334947">
        <w:rPr>
          <w:rFonts w:cs="Arial"/>
          <w:szCs w:val="20"/>
        </w:rPr>
        <w:t>).</w:t>
      </w:r>
    </w:p>
    <w:p w:rsidR="00356244" w:rsidRPr="005457D5" w:rsidRDefault="00356244" w:rsidP="009715EF">
      <w:pPr>
        <w:ind w:right="-180"/>
        <w:rPr>
          <w:rFonts w:cs="Arial"/>
          <w:b/>
          <w:bCs/>
          <w:sz w:val="24"/>
        </w:rPr>
      </w:pPr>
    </w:p>
    <w:p w:rsidR="009802A5" w:rsidRPr="005457D5" w:rsidRDefault="009802A5" w:rsidP="009715EF">
      <w:pPr>
        <w:ind w:right="-180"/>
        <w:rPr>
          <w:rFonts w:cs="Arial"/>
          <w:b/>
          <w:bCs/>
          <w:sz w:val="24"/>
        </w:rPr>
      </w:pPr>
    </w:p>
    <w:p w:rsidR="00B15A16" w:rsidRDefault="00B15A16" w:rsidP="009715EF">
      <w:pPr>
        <w:ind w:right="-180"/>
        <w:rPr>
          <w:rFonts w:cs="Arial"/>
          <w:bCs/>
          <w:sz w:val="32"/>
          <w:szCs w:val="32"/>
        </w:rPr>
      </w:pPr>
      <w:r w:rsidRPr="005457D5">
        <w:rPr>
          <w:rFonts w:cs="Arial"/>
          <w:bCs/>
          <w:sz w:val="32"/>
          <w:szCs w:val="32"/>
        </w:rPr>
        <w:t>Channel and Line Costs</w:t>
      </w:r>
      <w:r w:rsidR="00DE2234">
        <w:rPr>
          <w:rFonts w:cs="Arial"/>
          <w:bCs/>
          <w:sz w:val="32"/>
          <w:szCs w:val="32"/>
        </w:rPr>
        <w:t xml:space="preserve"> (parts and labor)</w:t>
      </w:r>
    </w:p>
    <w:p w:rsidR="008D2C31" w:rsidRPr="008D2C31" w:rsidRDefault="008D2C31" w:rsidP="009715EF">
      <w:pPr>
        <w:ind w:right="-180"/>
        <w:rPr>
          <w:rFonts w:cs="Arial"/>
          <w:bCs/>
          <w:szCs w:val="20"/>
        </w:rPr>
      </w:pPr>
      <w:r w:rsidRPr="008D2C31">
        <w:rPr>
          <w:rFonts w:cs="Arial"/>
          <w:bCs/>
          <w:szCs w:val="20"/>
        </w:rPr>
        <w:t>This is the cost of the plugs and labor required to convert a bare cable wire-pair into a functional channel or line.</w:t>
      </w:r>
      <w:r>
        <w:rPr>
          <w:rFonts w:cs="Arial"/>
          <w:bCs/>
          <w:szCs w:val="20"/>
        </w:rPr>
        <w:t xml:space="preserve">  Note that the cost varies according to whether the cable type is IJ or NIJ.</w:t>
      </w:r>
    </w:p>
    <w:p w:rsidR="00F60EFF" w:rsidRDefault="00F60EFF" w:rsidP="009715EF">
      <w:pPr>
        <w:tabs>
          <w:tab w:val="left" w:pos="1080"/>
        </w:tabs>
        <w:ind w:right="-180"/>
        <w:rPr>
          <w:rFonts w:cs="Arial"/>
          <w:szCs w:val="20"/>
        </w:rPr>
      </w:pPr>
    </w:p>
    <w:p w:rsidR="00B15A16" w:rsidRPr="005457D5" w:rsidRDefault="00B15A16" w:rsidP="009715EF">
      <w:pPr>
        <w:tabs>
          <w:tab w:val="left" w:pos="1080"/>
        </w:tabs>
        <w:ind w:right="-180"/>
        <w:rPr>
          <w:rFonts w:cs="Arial"/>
          <w:szCs w:val="20"/>
        </w:rPr>
      </w:pPr>
      <w:r w:rsidRPr="005457D5">
        <w:rPr>
          <w:rFonts w:cs="Arial"/>
          <w:szCs w:val="20"/>
        </w:rPr>
        <w:t>3-wire</w:t>
      </w:r>
      <w:r w:rsidRPr="005457D5">
        <w:rPr>
          <w:rFonts w:eastAsia="Arial Unicode MS" w:cs="Arial"/>
          <w:szCs w:val="20"/>
        </w:rPr>
        <w:tab/>
      </w:r>
      <w:r w:rsidR="00A25444" w:rsidRPr="005457D5">
        <w:rPr>
          <w:rFonts w:eastAsia="Arial Unicode MS" w:cs="Arial"/>
          <w:szCs w:val="20"/>
        </w:rPr>
        <w:tab/>
      </w:r>
      <w:r w:rsidR="00A22981">
        <w:rPr>
          <w:rFonts w:cs="Arial"/>
          <w:szCs w:val="20"/>
        </w:rPr>
        <w:t>14.85</w:t>
      </w:r>
      <w:r w:rsidR="00A22981">
        <w:rPr>
          <w:rFonts w:cs="Arial"/>
          <w:szCs w:val="20"/>
        </w:rPr>
        <w:tab/>
      </w:r>
      <w:r w:rsidR="00A25444" w:rsidRPr="005457D5">
        <w:rPr>
          <w:rFonts w:cs="Arial"/>
          <w:szCs w:val="20"/>
        </w:rPr>
        <w:tab/>
      </w:r>
      <w:r w:rsidR="00A25444" w:rsidRPr="005457D5">
        <w:rPr>
          <w:rFonts w:cs="Arial"/>
          <w:szCs w:val="20"/>
        </w:rPr>
        <w:tab/>
      </w:r>
    </w:p>
    <w:p w:rsidR="00B15A16" w:rsidRPr="005457D5" w:rsidRDefault="00B15A16" w:rsidP="009715EF">
      <w:pPr>
        <w:tabs>
          <w:tab w:val="left" w:pos="1080"/>
        </w:tabs>
        <w:ind w:right="-180"/>
        <w:rPr>
          <w:rFonts w:eastAsia="Arial Unicode MS" w:cs="Arial"/>
          <w:szCs w:val="20"/>
        </w:rPr>
      </w:pPr>
      <w:r w:rsidRPr="005457D5">
        <w:rPr>
          <w:rFonts w:cs="Arial"/>
          <w:szCs w:val="20"/>
        </w:rPr>
        <w:t>5-wire</w:t>
      </w:r>
      <w:r w:rsidRPr="005457D5">
        <w:rPr>
          <w:rFonts w:eastAsia="Arial Unicode MS" w:cs="Arial"/>
          <w:szCs w:val="20"/>
        </w:rPr>
        <w:tab/>
      </w:r>
      <w:r w:rsidR="00A25444" w:rsidRPr="005457D5">
        <w:rPr>
          <w:rFonts w:eastAsia="Arial Unicode MS" w:cs="Arial"/>
          <w:szCs w:val="20"/>
        </w:rPr>
        <w:tab/>
      </w:r>
      <w:r w:rsidR="00A22981">
        <w:rPr>
          <w:rFonts w:cs="Arial"/>
          <w:szCs w:val="20"/>
        </w:rPr>
        <w:t>25.65</w:t>
      </w:r>
      <w:r w:rsidRPr="005457D5">
        <w:rPr>
          <w:rFonts w:eastAsia="Arial Unicode MS" w:cs="Arial"/>
          <w:szCs w:val="20"/>
        </w:rPr>
        <w:tab/>
      </w:r>
    </w:p>
    <w:p w:rsidR="00B15A16" w:rsidRPr="005457D5" w:rsidRDefault="00B15A16" w:rsidP="009715EF">
      <w:pPr>
        <w:tabs>
          <w:tab w:val="left" w:pos="1080"/>
        </w:tabs>
        <w:ind w:right="-180"/>
        <w:rPr>
          <w:rFonts w:cs="Arial"/>
          <w:szCs w:val="20"/>
        </w:rPr>
      </w:pPr>
      <w:r w:rsidRPr="005457D5">
        <w:rPr>
          <w:rFonts w:cs="Arial"/>
          <w:szCs w:val="20"/>
        </w:rPr>
        <w:t>7-wire</w:t>
      </w:r>
      <w:r w:rsidRPr="005457D5">
        <w:rPr>
          <w:rFonts w:eastAsia="Arial Unicode MS" w:cs="Arial"/>
          <w:szCs w:val="20"/>
        </w:rPr>
        <w:tab/>
      </w:r>
      <w:r w:rsidR="00A25444" w:rsidRPr="005457D5">
        <w:rPr>
          <w:rFonts w:eastAsia="Arial Unicode MS" w:cs="Arial"/>
          <w:szCs w:val="20"/>
        </w:rPr>
        <w:tab/>
      </w:r>
      <w:r w:rsidR="00A22981">
        <w:rPr>
          <w:rFonts w:cs="Arial"/>
          <w:szCs w:val="20"/>
        </w:rPr>
        <w:t>36.45</w:t>
      </w:r>
      <w:r w:rsidR="008D2C31">
        <w:rPr>
          <w:rFonts w:cs="Arial"/>
          <w:szCs w:val="20"/>
        </w:rPr>
        <w:tab/>
      </w:r>
    </w:p>
    <w:p w:rsidR="00356244" w:rsidRPr="005457D5" w:rsidRDefault="00F60EFF" w:rsidP="009715EF">
      <w:pPr>
        <w:tabs>
          <w:tab w:val="left" w:pos="1080"/>
        </w:tabs>
        <w:ind w:right="-180"/>
        <w:rPr>
          <w:rFonts w:cs="Arial"/>
          <w:szCs w:val="20"/>
        </w:rPr>
      </w:pPr>
      <w:r>
        <w:rPr>
          <w:rFonts w:cs="Arial"/>
          <w:szCs w:val="20"/>
        </w:rPr>
        <w:t xml:space="preserve">Any </w:t>
      </w:r>
      <w:r w:rsidR="00356244" w:rsidRPr="005457D5">
        <w:rPr>
          <w:rFonts w:cs="Arial"/>
          <w:szCs w:val="20"/>
        </w:rPr>
        <w:t>¼” Lin</w:t>
      </w:r>
      <w:r w:rsidR="00A22981">
        <w:rPr>
          <w:rFonts w:cs="Arial"/>
          <w:szCs w:val="20"/>
        </w:rPr>
        <w:t>e</w:t>
      </w:r>
      <w:r w:rsidR="00A22981">
        <w:rPr>
          <w:rFonts w:cs="Arial"/>
          <w:szCs w:val="20"/>
        </w:rPr>
        <w:tab/>
      </w:r>
      <w:r w:rsidR="00A22981">
        <w:rPr>
          <w:rFonts w:cs="Arial"/>
          <w:szCs w:val="20"/>
        </w:rPr>
        <w:tab/>
        <w:t>13.50</w:t>
      </w:r>
      <w:r w:rsidR="008D2C31">
        <w:rPr>
          <w:rFonts w:cs="Arial"/>
          <w:szCs w:val="20"/>
        </w:rPr>
        <w:tab/>
      </w:r>
    </w:p>
    <w:p w:rsidR="00356244" w:rsidRPr="005457D5" w:rsidRDefault="00F60EFF" w:rsidP="009715EF">
      <w:pPr>
        <w:tabs>
          <w:tab w:val="left" w:pos="1080"/>
        </w:tabs>
        <w:ind w:right="-180"/>
        <w:rPr>
          <w:rFonts w:cs="Arial"/>
          <w:szCs w:val="20"/>
        </w:rPr>
      </w:pPr>
      <w:r>
        <w:rPr>
          <w:rFonts w:cs="Arial"/>
          <w:szCs w:val="20"/>
        </w:rPr>
        <w:t xml:space="preserve">Any </w:t>
      </w:r>
      <w:r w:rsidR="00A22981">
        <w:rPr>
          <w:rFonts w:cs="Arial"/>
          <w:szCs w:val="20"/>
        </w:rPr>
        <w:t>XLR Line</w:t>
      </w:r>
      <w:r w:rsidR="00A22981">
        <w:rPr>
          <w:rFonts w:cs="Arial"/>
          <w:szCs w:val="20"/>
        </w:rPr>
        <w:tab/>
        <w:t>13.50</w:t>
      </w:r>
    </w:p>
    <w:p w:rsidR="00356244" w:rsidRPr="005457D5" w:rsidRDefault="00356244" w:rsidP="009715EF">
      <w:pPr>
        <w:tabs>
          <w:tab w:val="left" w:pos="1080"/>
        </w:tabs>
        <w:ind w:right="-180"/>
        <w:rPr>
          <w:rFonts w:cs="Arial"/>
          <w:sz w:val="24"/>
        </w:rPr>
      </w:pPr>
    </w:p>
    <w:p w:rsidR="009802A5" w:rsidRPr="005457D5" w:rsidRDefault="009802A5" w:rsidP="009715EF">
      <w:pPr>
        <w:tabs>
          <w:tab w:val="left" w:pos="1080"/>
        </w:tabs>
        <w:ind w:right="-180"/>
        <w:rPr>
          <w:rFonts w:cs="Arial"/>
          <w:sz w:val="24"/>
        </w:rPr>
      </w:pPr>
    </w:p>
    <w:p w:rsidR="00670C37" w:rsidRPr="005457D5" w:rsidRDefault="00670C37" w:rsidP="009715EF">
      <w:pPr>
        <w:pStyle w:val="Heading1"/>
        <w:autoSpaceDE/>
        <w:autoSpaceDN/>
        <w:adjustRightInd/>
        <w:ind w:right="-180"/>
        <w:rPr>
          <w:rFonts w:eastAsia="Arial Unicode MS" w:cs="Arial"/>
          <w:b w:val="0"/>
          <w:sz w:val="32"/>
          <w:szCs w:val="32"/>
        </w:rPr>
      </w:pPr>
      <w:r w:rsidRPr="005457D5">
        <w:rPr>
          <w:rFonts w:cs="Arial"/>
          <w:b w:val="0"/>
          <w:sz w:val="32"/>
          <w:szCs w:val="32"/>
        </w:rPr>
        <w:t>Fanout Costs</w:t>
      </w:r>
    </w:p>
    <w:p w:rsidR="00670C37" w:rsidRPr="005457D5" w:rsidRDefault="00670C37" w:rsidP="009715EF">
      <w:pPr>
        <w:ind w:right="-180"/>
        <w:rPr>
          <w:rFonts w:cs="Arial"/>
          <w:sz w:val="24"/>
        </w:rPr>
      </w:pPr>
    </w:p>
    <w:p w:rsidR="00670C37" w:rsidRPr="005457D5" w:rsidRDefault="00670C37" w:rsidP="009715EF">
      <w:pPr>
        <w:ind w:right="-180"/>
        <w:rPr>
          <w:rFonts w:eastAsia="Arial Unicode MS" w:cs="Arial"/>
          <w:szCs w:val="20"/>
        </w:rPr>
      </w:pPr>
      <w:r w:rsidRPr="005457D5">
        <w:rPr>
          <w:rFonts w:cs="Arial"/>
          <w:szCs w:val="20"/>
        </w:rPr>
        <w:t>12–24"</w:t>
      </w:r>
      <w:r w:rsidRPr="005457D5">
        <w:rPr>
          <w:rFonts w:cs="Arial"/>
          <w:szCs w:val="20"/>
        </w:rPr>
        <w:tab/>
        <w:t>Free </w:t>
      </w:r>
    </w:p>
    <w:p w:rsidR="00670C37" w:rsidRPr="005457D5" w:rsidRDefault="008D2C31" w:rsidP="009715EF">
      <w:pPr>
        <w:ind w:right="-180"/>
        <w:rPr>
          <w:rFonts w:cs="Arial"/>
          <w:szCs w:val="20"/>
        </w:rPr>
      </w:pPr>
      <w:r>
        <w:rPr>
          <w:rFonts w:cs="Arial"/>
          <w:szCs w:val="20"/>
        </w:rPr>
        <w:t>30–48”</w:t>
      </w:r>
      <w:r>
        <w:rPr>
          <w:rFonts w:cs="Arial"/>
          <w:szCs w:val="20"/>
        </w:rPr>
        <w:tab/>
        <w:t>Fanout Upchar</w:t>
      </w:r>
      <w:r w:rsidR="00EE572B">
        <w:rPr>
          <w:rFonts w:cs="Arial"/>
          <w:szCs w:val="20"/>
        </w:rPr>
        <w:t>ge (for fans over 24”):  $0.54</w:t>
      </w:r>
      <w:r w:rsidR="00670C37" w:rsidRPr="005457D5">
        <w:rPr>
          <w:rFonts w:cs="Arial"/>
          <w:szCs w:val="20"/>
        </w:rPr>
        <w:t xml:space="preserve"> per end, per line, per 6" over 24".  </w:t>
      </w:r>
    </w:p>
    <w:p w:rsidR="00670C37" w:rsidRPr="005457D5" w:rsidRDefault="00670C37" w:rsidP="009715EF">
      <w:pPr>
        <w:ind w:right="-180"/>
        <w:rPr>
          <w:rFonts w:cs="Arial"/>
          <w:szCs w:val="20"/>
        </w:rPr>
      </w:pPr>
    </w:p>
    <w:p w:rsidR="00670C37" w:rsidRPr="005457D5" w:rsidRDefault="00670C37" w:rsidP="009715EF">
      <w:pPr>
        <w:ind w:right="-180"/>
        <w:rPr>
          <w:rFonts w:cs="Arial"/>
          <w:i/>
          <w:iCs/>
          <w:szCs w:val="20"/>
          <w:u w:val="single"/>
        </w:rPr>
      </w:pPr>
      <w:r w:rsidRPr="005457D5">
        <w:rPr>
          <w:rFonts w:cs="Arial"/>
          <w:i/>
          <w:szCs w:val="20"/>
        </w:rPr>
        <w:t>Example</w:t>
      </w:r>
      <w:r w:rsidRPr="005457D5">
        <w:rPr>
          <w:rFonts w:cs="Arial"/>
          <w:szCs w:val="20"/>
        </w:rPr>
        <w:t xml:space="preserve"> </w:t>
      </w:r>
      <w:r w:rsidR="00356244" w:rsidRPr="005457D5">
        <w:rPr>
          <w:rFonts w:cs="Arial"/>
          <w:szCs w:val="20"/>
        </w:rPr>
        <w:tab/>
      </w:r>
      <w:r w:rsidRPr="005457D5">
        <w:rPr>
          <w:rFonts w:cs="Arial"/>
          <w:i/>
          <w:iCs/>
          <w:szCs w:val="20"/>
        </w:rPr>
        <w:t xml:space="preserve"> </w:t>
      </w:r>
      <w:r w:rsidRPr="005457D5">
        <w:rPr>
          <w:rFonts w:cs="Arial"/>
          <w:i/>
          <w:iCs/>
          <w:szCs w:val="20"/>
          <w:u w:val="single"/>
        </w:rPr>
        <w:t xml:space="preserve">5-line </w:t>
      </w:r>
      <w:r w:rsidR="00356244" w:rsidRPr="005457D5">
        <w:rPr>
          <w:rFonts w:cs="Arial"/>
          <w:i/>
          <w:iCs/>
          <w:szCs w:val="20"/>
          <w:u w:val="single"/>
        </w:rPr>
        <w:t>PedalS</w:t>
      </w:r>
      <w:r w:rsidRPr="005457D5">
        <w:rPr>
          <w:rFonts w:cs="Arial"/>
          <w:i/>
          <w:iCs/>
          <w:szCs w:val="20"/>
          <w:u w:val="single"/>
        </w:rPr>
        <w:t>nake, fans: 24” Pedal End, 36” Amp End</w:t>
      </w:r>
    </w:p>
    <w:p w:rsidR="00670C37" w:rsidRPr="005457D5" w:rsidRDefault="00356244" w:rsidP="009715EF">
      <w:pPr>
        <w:ind w:right="-180"/>
        <w:rPr>
          <w:rFonts w:cs="Arial"/>
          <w:i/>
          <w:iCs/>
          <w:szCs w:val="20"/>
        </w:rPr>
      </w:pPr>
      <w:r w:rsidRPr="005457D5">
        <w:rPr>
          <w:rFonts w:cs="Arial"/>
          <w:i/>
          <w:iCs/>
          <w:szCs w:val="20"/>
        </w:rPr>
        <w:t>Pedal End</w:t>
      </w:r>
      <w:r w:rsidR="00670C37" w:rsidRPr="005457D5">
        <w:rPr>
          <w:rFonts w:cs="Arial"/>
          <w:i/>
          <w:iCs/>
          <w:szCs w:val="20"/>
        </w:rPr>
        <w:t xml:space="preserve"> </w:t>
      </w:r>
      <w:r w:rsidRPr="005457D5">
        <w:rPr>
          <w:rFonts w:cs="Arial"/>
          <w:i/>
          <w:iCs/>
          <w:szCs w:val="20"/>
        </w:rPr>
        <w:tab/>
      </w:r>
      <w:r w:rsidR="00670C37" w:rsidRPr="005457D5">
        <w:rPr>
          <w:rFonts w:cs="Arial"/>
          <w:i/>
          <w:iCs/>
          <w:szCs w:val="20"/>
        </w:rPr>
        <w:t>No upcharge</w:t>
      </w:r>
    </w:p>
    <w:p w:rsidR="00670C37" w:rsidRDefault="00356244" w:rsidP="009715EF">
      <w:pPr>
        <w:ind w:right="-180"/>
        <w:rPr>
          <w:rFonts w:cs="Arial"/>
          <w:szCs w:val="20"/>
        </w:rPr>
      </w:pPr>
      <w:r w:rsidRPr="005457D5">
        <w:rPr>
          <w:rFonts w:cs="Arial"/>
          <w:i/>
          <w:iCs/>
          <w:szCs w:val="20"/>
        </w:rPr>
        <w:t>Amp End</w:t>
      </w:r>
      <w:r w:rsidR="00670C37" w:rsidRPr="005457D5">
        <w:rPr>
          <w:rFonts w:cs="Arial"/>
          <w:i/>
          <w:iCs/>
          <w:szCs w:val="20"/>
        </w:rPr>
        <w:t xml:space="preserve">   </w:t>
      </w:r>
      <w:r w:rsidRPr="005457D5">
        <w:rPr>
          <w:rFonts w:cs="Arial"/>
          <w:i/>
          <w:iCs/>
          <w:szCs w:val="20"/>
        </w:rPr>
        <w:tab/>
      </w:r>
      <w:r w:rsidR="00670C37" w:rsidRPr="005457D5">
        <w:rPr>
          <w:rFonts w:cs="Arial"/>
          <w:i/>
          <w:iCs/>
          <w:szCs w:val="20"/>
        </w:rPr>
        <w:t>$</w:t>
      </w:r>
      <w:r w:rsidR="00EE572B">
        <w:rPr>
          <w:rFonts w:cs="Arial"/>
          <w:i/>
          <w:iCs/>
          <w:szCs w:val="20"/>
        </w:rPr>
        <w:t>5.4</w:t>
      </w:r>
      <w:r w:rsidR="00DE2234">
        <w:rPr>
          <w:rFonts w:cs="Arial"/>
          <w:i/>
          <w:iCs/>
          <w:szCs w:val="20"/>
        </w:rPr>
        <w:t>0</w:t>
      </w:r>
      <w:r w:rsidR="00670C37" w:rsidRPr="005457D5">
        <w:rPr>
          <w:rFonts w:cs="Arial"/>
          <w:i/>
          <w:iCs/>
          <w:szCs w:val="20"/>
        </w:rPr>
        <w:t xml:space="preserve"> Upcharge = 1 (e</w:t>
      </w:r>
      <w:r w:rsidRPr="005457D5">
        <w:rPr>
          <w:rFonts w:cs="Arial"/>
          <w:i/>
          <w:iCs/>
          <w:szCs w:val="20"/>
        </w:rPr>
        <w:t>nd) x 5 (lines) x 2 (6” increments</w:t>
      </w:r>
      <w:r w:rsidR="00670C37" w:rsidRPr="005457D5">
        <w:rPr>
          <w:rFonts w:cs="Arial"/>
          <w:i/>
          <w:iCs/>
          <w:szCs w:val="20"/>
        </w:rPr>
        <w:t xml:space="preserve"> beyond 24”) x $0.</w:t>
      </w:r>
      <w:r w:rsidR="00EE572B">
        <w:rPr>
          <w:rFonts w:cs="Arial"/>
          <w:i/>
          <w:iCs/>
          <w:szCs w:val="20"/>
        </w:rPr>
        <w:t>54</w:t>
      </w:r>
      <w:r w:rsidR="00670C37" w:rsidRPr="005457D5">
        <w:rPr>
          <w:rFonts w:cs="Arial"/>
          <w:szCs w:val="20"/>
        </w:rPr>
        <w:t xml:space="preserve"> </w:t>
      </w:r>
    </w:p>
    <w:p w:rsidR="002D552B" w:rsidRDefault="002D552B" w:rsidP="009715EF">
      <w:pPr>
        <w:ind w:right="-180"/>
        <w:rPr>
          <w:rFonts w:cs="Arial"/>
          <w:szCs w:val="20"/>
        </w:rPr>
      </w:pPr>
    </w:p>
    <w:p w:rsidR="002D552B" w:rsidRDefault="002D552B" w:rsidP="009715EF">
      <w:pPr>
        <w:ind w:right="-180"/>
        <w:rPr>
          <w:rFonts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  <w:t>Design Fee</w:t>
      </w:r>
    </w:p>
    <w:p w:rsidR="002D552B" w:rsidRDefault="002D552B" w:rsidP="009715EF">
      <w:pPr>
        <w:ind w:right="-180"/>
        <w:rPr>
          <w:rFonts w:cs="Arial"/>
          <w:bCs/>
          <w:szCs w:val="20"/>
        </w:rPr>
      </w:pPr>
    </w:p>
    <w:p w:rsidR="002D552B" w:rsidRDefault="00A22981" w:rsidP="009715EF">
      <w:pPr>
        <w:ind w:right="-18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20</w:t>
      </w:r>
      <w:r w:rsidR="002D552B" w:rsidRPr="002D552B">
        <w:rPr>
          <w:rFonts w:cs="Arial"/>
          <w:bCs/>
          <w:szCs w:val="20"/>
        </w:rPr>
        <w:t>.00</w:t>
      </w:r>
    </w:p>
    <w:p w:rsidR="002D552B" w:rsidRDefault="002D552B" w:rsidP="009715EF">
      <w:pPr>
        <w:ind w:right="-180"/>
        <w:rPr>
          <w:rFonts w:cs="Arial"/>
          <w:bCs/>
          <w:szCs w:val="20"/>
        </w:rPr>
      </w:pPr>
    </w:p>
    <w:p w:rsidR="002D552B" w:rsidRDefault="002D552B" w:rsidP="009715EF">
      <w:pPr>
        <w:ind w:right="-18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This covers the:</w:t>
      </w:r>
    </w:p>
    <w:p w:rsidR="002D552B" w:rsidRDefault="002D552B" w:rsidP="009715EF">
      <w:pPr>
        <w:ind w:right="-180"/>
        <w:rPr>
          <w:rFonts w:cs="Arial"/>
          <w:bCs/>
          <w:szCs w:val="20"/>
        </w:rPr>
      </w:pPr>
    </w:p>
    <w:p w:rsidR="002D552B" w:rsidRDefault="002D552B" w:rsidP="009715EF">
      <w:pPr>
        <w:numPr>
          <w:ilvl w:val="0"/>
          <w:numId w:val="28"/>
        </w:numPr>
        <w:ind w:right="-18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Review of your Custom Menu choices, and submittal of your Custom PedalSnake to our manufacturer.</w:t>
      </w:r>
    </w:p>
    <w:p w:rsidR="002D552B" w:rsidRDefault="002D552B" w:rsidP="009715EF">
      <w:pPr>
        <w:numPr>
          <w:ilvl w:val="0"/>
          <w:numId w:val="28"/>
        </w:numPr>
        <w:ind w:right="-18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shipping costs from the manufacturer to Stage Magic Inc. (us).</w:t>
      </w:r>
    </w:p>
    <w:p w:rsidR="002D552B" w:rsidRPr="002D552B" w:rsidRDefault="002D552B" w:rsidP="009715EF">
      <w:pPr>
        <w:numPr>
          <w:ilvl w:val="0"/>
          <w:numId w:val="28"/>
        </w:numPr>
        <w:ind w:right="-180"/>
        <w:rPr>
          <w:rFonts w:cs="Arial"/>
          <w:szCs w:val="20"/>
        </w:rPr>
      </w:pPr>
      <w:r>
        <w:rPr>
          <w:rFonts w:cs="Arial"/>
          <w:bCs/>
          <w:szCs w:val="20"/>
        </w:rPr>
        <w:t xml:space="preserve">Our inspection of your Custom PedalSnake before shipping to you. </w:t>
      </w:r>
    </w:p>
    <w:p w:rsidR="00670C37" w:rsidRPr="005457D5" w:rsidRDefault="00670C37" w:rsidP="009715EF">
      <w:pPr>
        <w:pStyle w:val="Header"/>
        <w:tabs>
          <w:tab w:val="clear" w:pos="4320"/>
          <w:tab w:val="clear" w:pos="8640"/>
        </w:tabs>
        <w:ind w:right="-180"/>
        <w:rPr>
          <w:rFonts w:cs="Arial"/>
          <w:sz w:val="24"/>
        </w:rPr>
      </w:pPr>
    </w:p>
    <w:p w:rsidR="00670C37" w:rsidRPr="005457D5" w:rsidRDefault="00670C37" w:rsidP="009715EF">
      <w:pPr>
        <w:ind w:right="-180"/>
        <w:rPr>
          <w:rFonts w:eastAsia="Arial Unicode MS" w:cs="Arial"/>
          <w:b/>
          <w:bCs/>
          <w:i/>
          <w:iCs/>
          <w:sz w:val="24"/>
          <w:u w:val="single"/>
        </w:rPr>
      </w:pPr>
    </w:p>
    <w:sectPr w:rsidR="00670C37" w:rsidRPr="005457D5" w:rsidSect="00CE4C5B">
      <w:footerReference w:type="default" r:id="rId15"/>
      <w:pgSz w:w="12240" w:h="15840" w:code="1"/>
      <w:pgMar w:top="495" w:right="1080" w:bottom="540" w:left="1080" w:header="540" w:footer="60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D3" w:rsidRDefault="00E95FD3">
      <w:r>
        <w:separator/>
      </w:r>
    </w:p>
  </w:endnote>
  <w:endnote w:type="continuationSeparator" w:id="0">
    <w:p w:rsidR="00E95FD3" w:rsidRDefault="00E95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37" w:rsidRPr="00AD768B" w:rsidRDefault="00670C37">
    <w:pPr>
      <w:pStyle w:val="Header"/>
      <w:ind w:left="-180" w:right="-180"/>
      <w:jc w:val="center"/>
      <w:rPr>
        <w:rFonts w:ascii="Arial Narrow" w:hAnsi="Arial Narrow"/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D3" w:rsidRDefault="00E95FD3">
      <w:r>
        <w:separator/>
      </w:r>
    </w:p>
  </w:footnote>
  <w:footnote w:type="continuationSeparator" w:id="0">
    <w:p w:rsidR="00E95FD3" w:rsidRDefault="00E95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E027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6623B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69098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9A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FE8A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DA5A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CD2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9E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EA9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6A4D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4AB"/>
    <w:multiLevelType w:val="hybridMultilevel"/>
    <w:tmpl w:val="3B92C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22388"/>
    <w:multiLevelType w:val="hybridMultilevel"/>
    <w:tmpl w:val="F2D0C878"/>
    <w:lvl w:ilvl="0" w:tplc="5854FA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E964D6"/>
    <w:multiLevelType w:val="hybridMultilevel"/>
    <w:tmpl w:val="47E2010A"/>
    <w:lvl w:ilvl="0" w:tplc="FDC88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7717A9E"/>
    <w:multiLevelType w:val="hybridMultilevel"/>
    <w:tmpl w:val="8D92A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233E8D"/>
    <w:multiLevelType w:val="hybridMultilevel"/>
    <w:tmpl w:val="C0040B5A"/>
    <w:lvl w:ilvl="0" w:tplc="FDC88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4668E8"/>
    <w:multiLevelType w:val="hybridMultilevel"/>
    <w:tmpl w:val="28F6E694"/>
    <w:lvl w:ilvl="0" w:tplc="58C0127A">
      <w:start w:val="8"/>
      <w:numFmt w:val="decimal"/>
      <w:lvlText w:val="%1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1F967EDD"/>
    <w:multiLevelType w:val="hybridMultilevel"/>
    <w:tmpl w:val="573E5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09C292C"/>
    <w:multiLevelType w:val="hybridMultilevel"/>
    <w:tmpl w:val="7EFE4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705D2F"/>
    <w:multiLevelType w:val="hybridMultilevel"/>
    <w:tmpl w:val="3E048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C5918DB"/>
    <w:multiLevelType w:val="hybridMultilevel"/>
    <w:tmpl w:val="6F16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D43799"/>
    <w:multiLevelType w:val="hybridMultilevel"/>
    <w:tmpl w:val="57363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9929E7"/>
    <w:multiLevelType w:val="hybridMultilevel"/>
    <w:tmpl w:val="7DCA1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A722C"/>
    <w:multiLevelType w:val="hybridMultilevel"/>
    <w:tmpl w:val="BCAA3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D74A69"/>
    <w:multiLevelType w:val="hybridMultilevel"/>
    <w:tmpl w:val="D39E0A02"/>
    <w:lvl w:ilvl="0" w:tplc="2BE0A4CC">
      <w:start w:val="4"/>
      <w:numFmt w:val="decimal"/>
      <w:lvlText w:val="%1"/>
      <w:lvlJc w:val="left"/>
      <w:pPr>
        <w:tabs>
          <w:tab w:val="num" w:pos="1440"/>
        </w:tabs>
        <w:ind w:left="14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6712212"/>
    <w:multiLevelType w:val="hybridMultilevel"/>
    <w:tmpl w:val="81D8DB62"/>
    <w:lvl w:ilvl="0" w:tplc="0409000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330D08"/>
    <w:multiLevelType w:val="hybridMultilevel"/>
    <w:tmpl w:val="2688A114"/>
    <w:lvl w:ilvl="0" w:tplc="FDC88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761FD1"/>
    <w:multiLevelType w:val="hybridMultilevel"/>
    <w:tmpl w:val="9370C648"/>
    <w:lvl w:ilvl="0" w:tplc="FDC88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3E36A6"/>
    <w:multiLevelType w:val="hybridMultilevel"/>
    <w:tmpl w:val="97DE9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16"/>
  </w:num>
  <w:num w:numId="5">
    <w:abstractNumId w:val="22"/>
  </w:num>
  <w:num w:numId="6">
    <w:abstractNumId w:val="20"/>
  </w:num>
  <w:num w:numId="7">
    <w:abstractNumId w:val="21"/>
  </w:num>
  <w:num w:numId="8">
    <w:abstractNumId w:val="9"/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5"/>
  </w:num>
  <w:num w:numId="23">
    <w:abstractNumId w:val="12"/>
  </w:num>
  <w:num w:numId="24">
    <w:abstractNumId w:val="26"/>
  </w:num>
  <w:num w:numId="25">
    <w:abstractNumId w:val="14"/>
  </w:num>
  <w:num w:numId="26">
    <w:abstractNumId w:val="25"/>
  </w:num>
  <w:num w:numId="27">
    <w:abstractNumId w:val="18"/>
  </w:num>
  <w:num w:numId="28">
    <w:abstractNumId w:val="17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838A1"/>
    <w:rsid w:val="00004BC9"/>
    <w:rsid w:val="00013D5D"/>
    <w:rsid w:val="00077811"/>
    <w:rsid w:val="00087640"/>
    <w:rsid w:val="000966D6"/>
    <w:rsid w:val="000D6419"/>
    <w:rsid w:val="000E0D35"/>
    <w:rsid w:val="000E6A00"/>
    <w:rsid w:val="000F647C"/>
    <w:rsid w:val="00177338"/>
    <w:rsid w:val="001C150F"/>
    <w:rsid w:val="001C40DE"/>
    <w:rsid w:val="001D6AB0"/>
    <w:rsid w:val="001E1D9C"/>
    <w:rsid w:val="001E1F79"/>
    <w:rsid w:val="001F37A9"/>
    <w:rsid w:val="001F6B3C"/>
    <w:rsid w:val="001F7705"/>
    <w:rsid w:val="002246C9"/>
    <w:rsid w:val="00232990"/>
    <w:rsid w:val="00236A99"/>
    <w:rsid w:val="00245CB2"/>
    <w:rsid w:val="002502CC"/>
    <w:rsid w:val="00290F3B"/>
    <w:rsid w:val="002C5B59"/>
    <w:rsid w:val="002D552B"/>
    <w:rsid w:val="002E0F65"/>
    <w:rsid w:val="003138DC"/>
    <w:rsid w:val="00334947"/>
    <w:rsid w:val="00347080"/>
    <w:rsid w:val="00356244"/>
    <w:rsid w:val="00357193"/>
    <w:rsid w:val="003874CF"/>
    <w:rsid w:val="003A2EBE"/>
    <w:rsid w:val="003D5D24"/>
    <w:rsid w:val="003D6E6C"/>
    <w:rsid w:val="003F688D"/>
    <w:rsid w:val="00436F4E"/>
    <w:rsid w:val="00452D16"/>
    <w:rsid w:val="004601E0"/>
    <w:rsid w:val="004607E6"/>
    <w:rsid w:val="0048131C"/>
    <w:rsid w:val="004E0012"/>
    <w:rsid w:val="004E1911"/>
    <w:rsid w:val="0051543C"/>
    <w:rsid w:val="0051690E"/>
    <w:rsid w:val="0052166B"/>
    <w:rsid w:val="005253EF"/>
    <w:rsid w:val="005457D5"/>
    <w:rsid w:val="0056654B"/>
    <w:rsid w:val="00597780"/>
    <w:rsid w:val="005A2E6A"/>
    <w:rsid w:val="005B13BC"/>
    <w:rsid w:val="005D1F29"/>
    <w:rsid w:val="005D23C5"/>
    <w:rsid w:val="006020F8"/>
    <w:rsid w:val="006436EB"/>
    <w:rsid w:val="00643FFD"/>
    <w:rsid w:val="0065415A"/>
    <w:rsid w:val="00670C37"/>
    <w:rsid w:val="00675A80"/>
    <w:rsid w:val="006971CC"/>
    <w:rsid w:val="006C1CD7"/>
    <w:rsid w:val="006E632A"/>
    <w:rsid w:val="007173C6"/>
    <w:rsid w:val="00727951"/>
    <w:rsid w:val="007401BA"/>
    <w:rsid w:val="00740F58"/>
    <w:rsid w:val="0075167A"/>
    <w:rsid w:val="00793375"/>
    <w:rsid w:val="007A177A"/>
    <w:rsid w:val="007B2E42"/>
    <w:rsid w:val="007D7EB2"/>
    <w:rsid w:val="00821A93"/>
    <w:rsid w:val="00867FF6"/>
    <w:rsid w:val="008828C9"/>
    <w:rsid w:val="00883DB1"/>
    <w:rsid w:val="00895D02"/>
    <w:rsid w:val="008A6250"/>
    <w:rsid w:val="008B1F2B"/>
    <w:rsid w:val="008C5395"/>
    <w:rsid w:val="008D2C31"/>
    <w:rsid w:val="009715EF"/>
    <w:rsid w:val="009802A5"/>
    <w:rsid w:val="009A1396"/>
    <w:rsid w:val="009D3F3F"/>
    <w:rsid w:val="009E16FE"/>
    <w:rsid w:val="009E1963"/>
    <w:rsid w:val="00A05F41"/>
    <w:rsid w:val="00A174B9"/>
    <w:rsid w:val="00A22981"/>
    <w:rsid w:val="00A25444"/>
    <w:rsid w:val="00A52D3C"/>
    <w:rsid w:val="00A83E03"/>
    <w:rsid w:val="00A9343B"/>
    <w:rsid w:val="00AC5EEE"/>
    <w:rsid w:val="00AD768B"/>
    <w:rsid w:val="00B00269"/>
    <w:rsid w:val="00B15A16"/>
    <w:rsid w:val="00B464EB"/>
    <w:rsid w:val="00B563EB"/>
    <w:rsid w:val="00B96B86"/>
    <w:rsid w:val="00BA6B18"/>
    <w:rsid w:val="00BC0604"/>
    <w:rsid w:val="00BD4987"/>
    <w:rsid w:val="00BF6F0A"/>
    <w:rsid w:val="00C16562"/>
    <w:rsid w:val="00CA025B"/>
    <w:rsid w:val="00CB6E2E"/>
    <w:rsid w:val="00CC50B4"/>
    <w:rsid w:val="00CE4C5B"/>
    <w:rsid w:val="00D014C0"/>
    <w:rsid w:val="00D23F74"/>
    <w:rsid w:val="00D3484C"/>
    <w:rsid w:val="00D4224D"/>
    <w:rsid w:val="00D46267"/>
    <w:rsid w:val="00D60AE5"/>
    <w:rsid w:val="00D85E70"/>
    <w:rsid w:val="00DB1CA4"/>
    <w:rsid w:val="00DB5C1E"/>
    <w:rsid w:val="00DD213A"/>
    <w:rsid w:val="00DE2234"/>
    <w:rsid w:val="00DE6037"/>
    <w:rsid w:val="00DF54E2"/>
    <w:rsid w:val="00E16AD0"/>
    <w:rsid w:val="00E45116"/>
    <w:rsid w:val="00E838A1"/>
    <w:rsid w:val="00E95415"/>
    <w:rsid w:val="00E95FD3"/>
    <w:rsid w:val="00EB00DE"/>
    <w:rsid w:val="00EC72C8"/>
    <w:rsid w:val="00EE572B"/>
    <w:rsid w:val="00EF7200"/>
    <w:rsid w:val="00F22D5B"/>
    <w:rsid w:val="00F260BB"/>
    <w:rsid w:val="00F27DD3"/>
    <w:rsid w:val="00F3328E"/>
    <w:rsid w:val="00F4616E"/>
    <w:rsid w:val="00F56983"/>
    <w:rsid w:val="00F60596"/>
    <w:rsid w:val="00F60DAB"/>
    <w:rsid w:val="00F60EFF"/>
    <w:rsid w:val="00F92B78"/>
    <w:rsid w:val="00FD50CA"/>
    <w:rsid w:val="00FF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2D5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22D5B"/>
    <w:pPr>
      <w:keepNext/>
      <w:autoSpaceDE w:val="0"/>
      <w:autoSpaceDN w:val="0"/>
      <w:adjustRightInd w:val="0"/>
      <w:outlineLvl w:val="0"/>
    </w:pPr>
    <w:rPr>
      <w:rFonts w:cs="Tahoma"/>
      <w:b/>
      <w:bCs/>
      <w:szCs w:val="20"/>
    </w:rPr>
  </w:style>
  <w:style w:type="paragraph" w:styleId="Heading2">
    <w:name w:val="heading 2"/>
    <w:basedOn w:val="Normal"/>
    <w:next w:val="Normal"/>
    <w:qFormat/>
    <w:rsid w:val="00F22D5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22D5B"/>
    <w:pPr>
      <w:keepNext/>
      <w:autoSpaceDE w:val="0"/>
      <w:autoSpaceDN w:val="0"/>
      <w:adjustRightInd w:val="0"/>
      <w:outlineLvl w:val="2"/>
    </w:pPr>
    <w:rPr>
      <w:rFonts w:cs="Tahoma"/>
      <w:sz w:val="28"/>
      <w:szCs w:val="20"/>
    </w:rPr>
  </w:style>
  <w:style w:type="paragraph" w:styleId="Heading4">
    <w:name w:val="heading 4"/>
    <w:basedOn w:val="Normal"/>
    <w:next w:val="Normal"/>
    <w:qFormat/>
    <w:rsid w:val="00F22D5B"/>
    <w:pPr>
      <w:keepNext/>
      <w:autoSpaceDE w:val="0"/>
      <w:autoSpaceDN w:val="0"/>
      <w:adjustRightInd w:val="0"/>
      <w:jc w:val="center"/>
      <w:outlineLvl w:val="3"/>
    </w:pPr>
    <w:rPr>
      <w:rFonts w:cs="Arial"/>
      <w:szCs w:val="20"/>
      <w:u w:val="single"/>
    </w:rPr>
  </w:style>
  <w:style w:type="paragraph" w:styleId="Heading5">
    <w:name w:val="heading 5"/>
    <w:basedOn w:val="Normal"/>
    <w:next w:val="Normal"/>
    <w:qFormat/>
    <w:rsid w:val="00F22D5B"/>
    <w:pPr>
      <w:keepNext/>
      <w:ind w:left="-360" w:right="-180"/>
      <w:outlineLvl w:val="4"/>
    </w:pPr>
    <w:rPr>
      <w:rFonts w:eastAsia="Arial Unicode MS" w:cs="Arial"/>
      <w:b/>
      <w:bCs/>
      <w:iCs/>
    </w:rPr>
  </w:style>
  <w:style w:type="paragraph" w:styleId="Heading6">
    <w:name w:val="heading 6"/>
    <w:basedOn w:val="Normal"/>
    <w:next w:val="Normal"/>
    <w:qFormat/>
    <w:rsid w:val="00F22D5B"/>
    <w:pPr>
      <w:keepNext/>
      <w:outlineLvl w:val="5"/>
    </w:pPr>
    <w:rPr>
      <w:rFonts w:eastAsia="Times"/>
      <w:b/>
      <w:bCs/>
      <w:sz w:val="36"/>
      <w:szCs w:val="20"/>
    </w:rPr>
  </w:style>
  <w:style w:type="paragraph" w:styleId="Heading7">
    <w:name w:val="heading 7"/>
    <w:basedOn w:val="Normal"/>
    <w:next w:val="Normal"/>
    <w:qFormat/>
    <w:rsid w:val="00F22D5B"/>
    <w:pPr>
      <w:keepNext/>
      <w:ind w:left="-180" w:right="-720"/>
      <w:outlineLvl w:val="6"/>
    </w:pPr>
    <w:rPr>
      <w:rFonts w:eastAsia="Times" w:cs="Arial"/>
      <w:sz w:val="28"/>
      <w:szCs w:val="20"/>
      <w:u w:val="single"/>
    </w:rPr>
  </w:style>
  <w:style w:type="paragraph" w:styleId="Heading8">
    <w:name w:val="heading 8"/>
    <w:basedOn w:val="Normal"/>
    <w:next w:val="Normal"/>
    <w:qFormat/>
    <w:rsid w:val="00F22D5B"/>
    <w:pPr>
      <w:keepNext/>
      <w:ind w:left="-180" w:right="-720"/>
      <w:outlineLvl w:val="7"/>
    </w:pPr>
    <w:rPr>
      <w:rFonts w:eastAsia="Times" w:cs="Arial"/>
      <w:b/>
      <w:bCs/>
      <w:sz w:val="28"/>
      <w:szCs w:val="20"/>
    </w:rPr>
  </w:style>
  <w:style w:type="paragraph" w:styleId="Heading9">
    <w:name w:val="heading 9"/>
    <w:basedOn w:val="Normal"/>
    <w:next w:val="Normal"/>
    <w:qFormat/>
    <w:rsid w:val="00F22D5B"/>
    <w:pPr>
      <w:keepNext/>
      <w:ind w:left="-180" w:right="-720"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2D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22D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2D5B"/>
    <w:rPr>
      <w:color w:val="0000FF"/>
      <w:u w:val="single"/>
    </w:rPr>
  </w:style>
  <w:style w:type="character" w:styleId="FollowedHyperlink">
    <w:name w:val="FollowedHyperlink"/>
    <w:basedOn w:val="DefaultParagraphFont"/>
    <w:rsid w:val="00F22D5B"/>
    <w:rPr>
      <w:color w:val="800080"/>
      <w:u w:val="single"/>
    </w:rPr>
  </w:style>
  <w:style w:type="paragraph" w:styleId="ListBullet">
    <w:name w:val="List Bullet"/>
    <w:basedOn w:val="Normal"/>
    <w:autoRedefine/>
    <w:rsid w:val="00F22D5B"/>
    <w:pPr>
      <w:numPr>
        <w:numId w:val="3"/>
      </w:numPr>
      <w:tabs>
        <w:tab w:val="num" w:pos="360"/>
      </w:tabs>
      <w:ind w:left="360"/>
    </w:pPr>
  </w:style>
  <w:style w:type="paragraph" w:styleId="BodyText">
    <w:name w:val="Body Text"/>
    <w:basedOn w:val="Normal"/>
    <w:rsid w:val="00F22D5B"/>
    <w:rPr>
      <w:b/>
      <w:bCs/>
    </w:rPr>
  </w:style>
  <w:style w:type="table" w:styleId="TableGrid">
    <w:name w:val="Table Grid"/>
    <w:basedOn w:val="TableNormal"/>
    <w:rsid w:val="005216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CE4C5B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CE4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C5B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E4C5B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2@pedalsnake.com?subject=My%20Rig%20Questionnaire" TargetMode="External"/><Relationship Id="rId13" Type="http://schemas.openxmlformats.org/officeDocument/2006/relationships/hyperlink" Target="http://www.pedalsnake.com/page.php?id=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alsnake.com/dev/page.php?id=18" TargetMode="External"/><Relationship Id="rId12" Type="http://schemas.openxmlformats.org/officeDocument/2006/relationships/hyperlink" Target="http://www.pedalsnake.com/page.php?id=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les2@pedalsnake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ales2@pedalsnake.com?subject=Custom%20PedalSnake%20Qu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2@pedalsnake.com" TargetMode="External"/><Relationship Id="rId14" Type="http://schemas.openxmlformats.org/officeDocument/2006/relationships/hyperlink" Target="http://www.pedalsnake.com/page.php?id=1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Lair</vt:lpstr>
    </vt:vector>
  </TitlesOfParts>
  <Company>Stage Magic, Inc.</Company>
  <LinksUpToDate>false</LinksUpToDate>
  <CharactersWithSpaces>4283</CharactersWithSpaces>
  <SharedDoc>false</SharedDoc>
  <HLinks>
    <vt:vector size="96" baseType="variant">
      <vt:variant>
        <vt:i4>1638403</vt:i4>
      </vt:variant>
      <vt:variant>
        <vt:i4>45</vt:i4>
      </vt:variant>
      <vt:variant>
        <vt:i4>0</vt:i4>
      </vt:variant>
      <vt:variant>
        <vt:i4>5</vt:i4>
      </vt:variant>
      <vt:variant>
        <vt:lpwstr>https://www.pedalsnake.com/page.php?id=64</vt:lpwstr>
      </vt:variant>
      <vt:variant>
        <vt:lpwstr>channels</vt:lpwstr>
      </vt:variant>
      <vt:variant>
        <vt:i4>8060973</vt:i4>
      </vt:variant>
      <vt:variant>
        <vt:i4>42</vt:i4>
      </vt:variant>
      <vt:variant>
        <vt:i4>0</vt:i4>
      </vt:variant>
      <vt:variant>
        <vt:i4>5</vt:i4>
      </vt:variant>
      <vt:variant>
        <vt:lpwstr>http://www.pedalsnake.com/page.php?id=1115</vt:lpwstr>
      </vt:variant>
      <vt:variant>
        <vt:lpwstr>fanLength</vt:lpwstr>
      </vt:variant>
      <vt:variant>
        <vt:i4>3670061</vt:i4>
      </vt:variant>
      <vt:variant>
        <vt:i4>39</vt:i4>
      </vt:variant>
      <vt:variant>
        <vt:i4>0</vt:i4>
      </vt:variant>
      <vt:variant>
        <vt:i4>5</vt:i4>
      </vt:variant>
      <vt:variant>
        <vt:lpwstr>http://www.pedalsnake.com/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https://www.pedalsnake.com/page.php?id=18</vt:lpwstr>
      </vt:variant>
      <vt:variant>
        <vt:lpwstr/>
      </vt:variant>
      <vt:variant>
        <vt:i4>2949242</vt:i4>
      </vt:variant>
      <vt:variant>
        <vt:i4>33</vt:i4>
      </vt:variant>
      <vt:variant>
        <vt:i4>0</vt:i4>
      </vt:variant>
      <vt:variant>
        <vt:i4>5</vt:i4>
      </vt:variant>
      <vt:variant>
        <vt:lpwstr>http://www.pedalsnake.com/page.php?id=64</vt:lpwstr>
      </vt:variant>
      <vt:variant>
        <vt:lpwstr>glines</vt:lpwstr>
      </vt:variant>
      <vt:variant>
        <vt:i4>7209070</vt:i4>
      </vt:variant>
      <vt:variant>
        <vt:i4>30</vt:i4>
      </vt:variant>
      <vt:variant>
        <vt:i4>0</vt:i4>
      </vt:variant>
      <vt:variant>
        <vt:i4>5</vt:i4>
      </vt:variant>
      <vt:variant>
        <vt:lpwstr>http://www.pedalsnake.com/osCommerce/catalog/index.php?cPath=35</vt:lpwstr>
      </vt:variant>
      <vt:variant>
        <vt:lpwstr/>
      </vt:variant>
      <vt:variant>
        <vt:i4>2621558</vt:i4>
      </vt:variant>
      <vt:variant>
        <vt:i4>27</vt:i4>
      </vt:variant>
      <vt:variant>
        <vt:i4>0</vt:i4>
      </vt:variant>
      <vt:variant>
        <vt:i4>5</vt:i4>
      </vt:variant>
      <vt:variant>
        <vt:lpwstr>http://www.pedalsnake.com/page.php?id=64</vt:lpwstr>
      </vt:variant>
      <vt:variant>
        <vt:lpwstr>ChTypes</vt:lpwstr>
      </vt:variant>
      <vt:variant>
        <vt:i4>2949229</vt:i4>
      </vt:variant>
      <vt:variant>
        <vt:i4>24</vt:i4>
      </vt:variant>
      <vt:variant>
        <vt:i4>0</vt:i4>
      </vt:variant>
      <vt:variant>
        <vt:i4>5</vt:i4>
      </vt:variant>
      <vt:variant>
        <vt:lpwstr>http://www.pedalsnake.com/page.php?id=64</vt:lpwstr>
      </vt:variant>
      <vt:variant>
        <vt:lpwstr>PLines</vt:lpwstr>
      </vt:variant>
      <vt:variant>
        <vt:i4>2949242</vt:i4>
      </vt:variant>
      <vt:variant>
        <vt:i4>21</vt:i4>
      </vt:variant>
      <vt:variant>
        <vt:i4>0</vt:i4>
      </vt:variant>
      <vt:variant>
        <vt:i4>5</vt:i4>
      </vt:variant>
      <vt:variant>
        <vt:lpwstr>http://www.pedalsnake.com/page.php?id=64</vt:lpwstr>
      </vt:variant>
      <vt:variant>
        <vt:lpwstr>GLines</vt:lpwstr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http://www.pedalsnake.com/page.php?id=64</vt:lpwstr>
      </vt:variant>
      <vt:variant>
        <vt:lpwstr>Pigtails</vt:lpwstr>
      </vt:variant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http://www.pedalsnake.com/page.php?id=64</vt:lpwstr>
      </vt:variant>
      <vt:variant>
        <vt:lpwstr>chOverview</vt:lpwstr>
      </vt:variant>
      <vt:variant>
        <vt:i4>3342400</vt:i4>
      </vt:variant>
      <vt:variant>
        <vt:i4>12</vt:i4>
      </vt:variant>
      <vt:variant>
        <vt:i4>0</vt:i4>
      </vt:variant>
      <vt:variant>
        <vt:i4>5</vt:i4>
      </vt:variant>
      <vt:variant>
        <vt:lpwstr>mailto:sales2@pedalsnake.com</vt:lpwstr>
      </vt:variant>
      <vt:variant>
        <vt:lpwstr/>
      </vt:variant>
      <vt:variant>
        <vt:i4>6488073</vt:i4>
      </vt:variant>
      <vt:variant>
        <vt:i4>9</vt:i4>
      </vt:variant>
      <vt:variant>
        <vt:i4>0</vt:i4>
      </vt:variant>
      <vt:variant>
        <vt:i4>5</vt:i4>
      </vt:variant>
      <vt:variant>
        <vt:lpwstr>mailto:sales2@pedalsnake.com?subject=Custom%20PedalSnake%20Quote</vt:lpwstr>
      </vt:variant>
      <vt:variant>
        <vt:lpwstr/>
      </vt:variant>
      <vt:variant>
        <vt:i4>3342400</vt:i4>
      </vt:variant>
      <vt:variant>
        <vt:i4>6</vt:i4>
      </vt:variant>
      <vt:variant>
        <vt:i4>0</vt:i4>
      </vt:variant>
      <vt:variant>
        <vt:i4>5</vt:i4>
      </vt:variant>
      <vt:variant>
        <vt:lpwstr>mailto:sales2@pedalsnake.com</vt:lpwstr>
      </vt:variant>
      <vt:variant>
        <vt:lpwstr/>
      </vt:variant>
      <vt:variant>
        <vt:i4>2424922</vt:i4>
      </vt:variant>
      <vt:variant>
        <vt:i4>3</vt:i4>
      </vt:variant>
      <vt:variant>
        <vt:i4>0</vt:i4>
      </vt:variant>
      <vt:variant>
        <vt:i4>5</vt:i4>
      </vt:variant>
      <vt:variant>
        <vt:lpwstr>mailto:sales2@pedalsnake.com?subject=My%20Rig%20Questionnaire</vt:lpwstr>
      </vt:variant>
      <vt:variant>
        <vt:lpwstr/>
      </vt:variant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http://www.pedalsnake.com/page.php?id=18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Lair</dc:title>
  <dc:creator>Jody Page</dc:creator>
  <cp:lastModifiedBy>Jody Page</cp:lastModifiedBy>
  <cp:revision>11</cp:revision>
  <cp:lastPrinted>2003-09-12T19:01:00Z</cp:lastPrinted>
  <dcterms:created xsi:type="dcterms:W3CDTF">2015-09-11T14:40:00Z</dcterms:created>
  <dcterms:modified xsi:type="dcterms:W3CDTF">2021-11-14T19:32:00Z</dcterms:modified>
</cp:coreProperties>
</file>